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16" w:rsidRPr="000B488C" w:rsidRDefault="002E1516" w:rsidP="000C3349">
      <w:pPr>
        <w:shd w:val="clear" w:color="auto" w:fill="FFFFFF"/>
        <w:tabs>
          <w:tab w:val="left" w:pos="2880"/>
          <w:tab w:val="left" w:pos="3060"/>
          <w:tab w:val="left" w:pos="6663"/>
        </w:tabs>
        <w:spacing w:after="0" w:line="240" w:lineRule="auto"/>
        <w:jc w:val="center"/>
        <w:rPr>
          <w:rFonts w:ascii="Times New Roman" w:eastAsia="Times New Roman" w:hAnsi="Times New Roman" w:cs="Times New Roman"/>
          <w:b/>
          <w:bCs/>
          <w:sz w:val="24"/>
          <w:szCs w:val="24"/>
          <w:lang w:eastAsia="lv-LV"/>
        </w:rPr>
      </w:pPr>
    </w:p>
    <w:p w:rsidR="002E1516" w:rsidRPr="000B488C" w:rsidRDefault="002E1516" w:rsidP="00773DC4">
      <w:pPr>
        <w:shd w:val="clear" w:color="auto" w:fill="FFFFFF"/>
        <w:tabs>
          <w:tab w:val="left" w:pos="2880"/>
          <w:tab w:val="left" w:pos="3060"/>
        </w:tabs>
        <w:spacing w:after="0" w:line="240" w:lineRule="auto"/>
        <w:ind w:firstLine="301"/>
        <w:jc w:val="right"/>
        <w:rPr>
          <w:rFonts w:ascii="Times New Roman" w:eastAsia="Times New Roman" w:hAnsi="Times New Roman" w:cs="Times New Roman"/>
          <w:b/>
          <w:bCs/>
          <w:sz w:val="24"/>
          <w:szCs w:val="24"/>
          <w:lang w:eastAsia="en-GB"/>
        </w:rPr>
      </w:pPr>
      <w:r w:rsidRPr="000B488C">
        <w:rPr>
          <w:rFonts w:ascii="Times New Roman" w:hAnsi="Times New Roman" w:cs="Times New Roman"/>
          <w:b/>
          <w:i/>
          <w:sz w:val="24"/>
          <w:szCs w:val="24"/>
        </w:rPr>
        <w:t xml:space="preserve">Projekts </w:t>
      </w:r>
      <w:r w:rsidR="000C3349" w:rsidRPr="000B488C">
        <w:rPr>
          <w:rFonts w:ascii="Times New Roman" w:hAnsi="Times New Roman" w:cs="Times New Roman"/>
          <w:b/>
          <w:i/>
          <w:sz w:val="24"/>
          <w:szCs w:val="24"/>
        </w:rPr>
        <w:t>25.02.2025.</w:t>
      </w:r>
    </w:p>
    <w:p w:rsidR="002E1516" w:rsidRPr="000B488C" w:rsidRDefault="002E1516" w:rsidP="00773DC4">
      <w:pPr>
        <w:tabs>
          <w:tab w:val="left" w:pos="1635"/>
          <w:tab w:val="left" w:pos="2880"/>
          <w:tab w:val="left" w:pos="3060"/>
          <w:tab w:val="left" w:pos="7200"/>
          <w:tab w:val="right" w:pos="9071"/>
        </w:tabs>
        <w:spacing w:after="0" w:line="240" w:lineRule="auto"/>
        <w:jc w:val="right"/>
        <w:rPr>
          <w:rFonts w:ascii="Times New Roman" w:hAnsi="Times New Roman" w:cs="Times New Roman"/>
          <w:b/>
          <w:i/>
          <w:sz w:val="24"/>
          <w:szCs w:val="24"/>
        </w:rPr>
      </w:pPr>
    </w:p>
    <w:p w:rsidR="002E1516" w:rsidRPr="000B488C" w:rsidRDefault="002E1516" w:rsidP="00773DC4">
      <w:pPr>
        <w:tabs>
          <w:tab w:val="left" w:pos="2880"/>
          <w:tab w:val="left" w:pos="3060"/>
          <w:tab w:val="left" w:pos="7200"/>
        </w:tabs>
        <w:spacing w:after="0" w:line="240" w:lineRule="auto"/>
        <w:jc w:val="both"/>
        <w:rPr>
          <w:rFonts w:ascii="Times New Roman" w:hAnsi="Times New Roman" w:cs="Times New Roman"/>
          <w:sz w:val="24"/>
          <w:szCs w:val="24"/>
        </w:rPr>
      </w:pPr>
      <w:r w:rsidRPr="000B488C">
        <w:rPr>
          <w:rFonts w:ascii="Times New Roman" w:hAnsi="Times New Roman" w:cs="Times New Roman"/>
          <w:sz w:val="24"/>
          <w:szCs w:val="24"/>
        </w:rPr>
        <w:t>202</w:t>
      </w:r>
      <w:r w:rsidR="000C3349" w:rsidRPr="000B488C">
        <w:rPr>
          <w:rFonts w:ascii="Times New Roman" w:hAnsi="Times New Roman" w:cs="Times New Roman"/>
          <w:sz w:val="24"/>
          <w:szCs w:val="24"/>
        </w:rPr>
        <w:t>5</w:t>
      </w:r>
      <w:r w:rsidRPr="000B488C">
        <w:rPr>
          <w:rFonts w:ascii="Times New Roman" w:hAnsi="Times New Roman" w:cs="Times New Roman"/>
          <w:sz w:val="24"/>
          <w:szCs w:val="24"/>
        </w:rPr>
        <w:t>.gada __. ________</w:t>
      </w:r>
      <w:r w:rsidRPr="000B488C">
        <w:rPr>
          <w:rFonts w:ascii="Times New Roman" w:hAnsi="Times New Roman" w:cs="Times New Roman"/>
          <w:sz w:val="24"/>
          <w:szCs w:val="24"/>
        </w:rPr>
        <w:tab/>
        <w:t>Lēmums Nr. ____</w:t>
      </w:r>
    </w:p>
    <w:p w:rsidR="002E1516" w:rsidRPr="000B488C" w:rsidRDefault="002E1516" w:rsidP="00773DC4">
      <w:pPr>
        <w:tabs>
          <w:tab w:val="left" w:pos="2880"/>
          <w:tab w:val="left" w:pos="3060"/>
        </w:tabs>
        <w:spacing w:after="0" w:line="240" w:lineRule="auto"/>
        <w:jc w:val="center"/>
        <w:rPr>
          <w:rFonts w:ascii="Times New Roman" w:hAnsi="Times New Roman" w:cs="Times New Roman"/>
          <w:b/>
          <w:sz w:val="24"/>
          <w:szCs w:val="24"/>
        </w:rPr>
      </w:pPr>
    </w:p>
    <w:p w:rsidR="002E1516" w:rsidRPr="000B488C" w:rsidRDefault="002E1516" w:rsidP="00773DC4">
      <w:pPr>
        <w:shd w:val="clear" w:color="auto" w:fill="FFFFFF"/>
        <w:tabs>
          <w:tab w:val="left" w:pos="270"/>
          <w:tab w:val="left" w:pos="2880"/>
          <w:tab w:val="left" w:pos="3060"/>
        </w:tabs>
        <w:spacing w:after="0" w:line="240" w:lineRule="auto"/>
        <w:jc w:val="center"/>
        <w:rPr>
          <w:rFonts w:ascii="Times New Roman" w:eastAsia="Times New Roman" w:hAnsi="Times New Roman" w:cs="Times New Roman"/>
          <w:b/>
          <w:sz w:val="24"/>
          <w:szCs w:val="24"/>
        </w:rPr>
      </w:pPr>
      <w:r w:rsidRPr="000B488C">
        <w:rPr>
          <w:rFonts w:ascii="Times New Roman" w:eastAsia="Times New Roman" w:hAnsi="Times New Roman" w:cs="Times New Roman"/>
          <w:b/>
          <w:sz w:val="24"/>
          <w:szCs w:val="24"/>
        </w:rPr>
        <w:t xml:space="preserve">Par grozījumiem Daugavpils valstspilsētas pašvaldības domes 2023.gada </w:t>
      </w:r>
      <w:r w:rsidR="003A72C8" w:rsidRPr="000B488C">
        <w:rPr>
          <w:rFonts w:ascii="Times New Roman" w:eastAsia="Times New Roman" w:hAnsi="Times New Roman" w:cs="Times New Roman"/>
          <w:b/>
          <w:sz w:val="24"/>
          <w:szCs w:val="24"/>
        </w:rPr>
        <w:t>14.septembra saistošajos noteikumos Nr.14</w:t>
      </w:r>
      <w:r w:rsidRPr="000B488C">
        <w:rPr>
          <w:rFonts w:ascii="Times New Roman" w:eastAsia="Times New Roman" w:hAnsi="Times New Roman" w:cs="Times New Roman"/>
          <w:b/>
          <w:sz w:val="24"/>
          <w:szCs w:val="24"/>
        </w:rPr>
        <w:t xml:space="preserve">  </w:t>
      </w:r>
      <w:r w:rsidR="003A72C8" w:rsidRPr="000B488C">
        <w:rPr>
          <w:rFonts w:ascii="Times New Roman" w:eastAsia="Times New Roman" w:hAnsi="Times New Roman" w:cs="Times New Roman"/>
          <w:b/>
          <w:sz w:val="24"/>
          <w:szCs w:val="24"/>
        </w:rPr>
        <w:t>“Pašvaldības sociālie pakalpojumi”</w:t>
      </w:r>
    </w:p>
    <w:p w:rsidR="002E1516" w:rsidRPr="000B488C" w:rsidRDefault="002E1516" w:rsidP="00773DC4">
      <w:pPr>
        <w:shd w:val="clear" w:color="auto" w:fill="FFFFFF"/>
        <w:tabs>
          <w:tab w:val="left" w:pos="2880"/>
          <w:tab w:val="left" w:pos="3060"/>
        </w:tabs>
        <w:spacing w:after="0" w:line="240" w:lineRule="auto"/>
        <w:jc w:val="center"/>
        <w:rPr>
          <w:rFonts w:ascii="Times New Roman" w:eastAsia="Times New Roman" w:hAnsi="Times New Roman" w:cs="Times New Roman"/>
          <w:b/>
          <w:bCs/>
          <w:sz w:val="24"/>
          <w:szCs w:val="24"/>
          <w:lang w:eastAsia="en-GB"/>
        </w:rPr>
      </w:pPr>
    </w:p>
    <w:p w:rsidR="002E1516" w:rsidRPr="000B488C" w:rsidRDefault="002E1516" w:rsidP="00035C96">
      <w:pPr>
        <w:tabs>
          <w:tab w:val="left" w:pos="2880"/>
          <w:tab w:val="left" w:pos="3060"/>
        </w:tabs>
        <w:spacing w:after="0" w:line="240" w:lineRule="auto"/>
        <w:ind w:firstLine="567"/>
        <w:jc w:val="both"/>
        <w:rPr>
          <w:rFonts w:ascii="Times New Roman" w:eastAsia="Times New Roman" w:hAnsi="Times New Roman" w:cs="Times New Roman"/>
          <w:sz w:val="24"/>
          <w:szCs w:val="24"/>
        </w:rPr>
      </w:pPr>
      <w:r w:rsidRPr="000B488C">
        <w:rPr>
          <w:rFonts w:ascii="Times New Roman" w:eastAsia="Times New Roman" w:hAnsi="Times New Roman" w:cs="Times New Roman"/>
          <w:sz w:val="24"/>
          <w:szCs w:val="24"/>
        </w:rPr>
        <w:t xml:space="preserve">Pamatojoties uz </w:t>
      </w:r>
      <w:hyperlink r:id="rId6" w:tgtFrame="_blank" w:history="1">
        <w:r w:rsidRPr="000B488C">
          <w:rPr>
            <w:rFonts w:ascii="Times New Roman" w:eastAsia="Times New Roman" w:hAnsi="Times New Roman" w:cs="Times New Roman"/>
            <w:sz w:val="24"/>
            <w:szCs w:val="24"/>
          </w:rPr>
          <w:t>Sociālo pakalpojumu un sociālās palīdzības likuma</w:t>
        </w:r>
      </w:hyperlink>
      <w:r w:rsidRPr="000B488C">
        <w:rPr>
          <w:rFonts w:ascii="Times New Roman" w:eastAsia="Times New Roman" w:hAnsi="Times New Roman" w:cs="Times New Roman"/>
          <w:sz w:val="24"/>
          <w:szCs w:val="24"/>
        </w:rPr>
        <w:t>  </w:t>
      </w:r>
      <w:r w:rsidR="003A72C8" w:rsidRPr="000B488C">
        <w:rPr>
          <w:rFonts w:ascii="Times New Roman" w:eastAsia="Times New Roman" w:hAnsi="Times New Roman" w:cs="Times New Roman"/>
          <w:sz w:val="24"/>
          <w:szCs w:val="24"/>
        </w:rPr>
        <w:t xml:space="preserve">3.panta trešo daļu </w:t>
      </w:r>
      <w:r w:rsidR="00035C96" w:rsidRPr="000B488C">
        <w:rPr>
          <w:rFonts w:ascii="Times New Roman" w:eastAsia="Times New Roman" w:hAnsi="Times New Roman" w:cs="Times New Roman"/>
          <w:sz w:val="24"/>
          <w:szCs w:val="24"/>
        </w:rPr>
        <w:t>un Invaliditātes likuma 12.panta 6.</w:t>
      </w:r>
      <w:r w:rsidR="00035C96" w:rsidRPr="000B488C">
        <w:rPr>
          <w:rFonts w:ascii="Times New Roman" w:eastAsia="Times New Roman" w:hAnsi="Times New Roman" w:cs="Times New Roman"/>
          <w:sz w:val="24"/>
          <w:szCs w:val="24"/>
          <w:vertAlign w:val="superscript"/>
        </w:rPr>
        <w:t xml:space="preserve">2 </w:t>
      </w:r>
      <w:r w:rsidR="00035C96" w:rsidRPr="000B488C">
        <w:rPr>
          <w:rFonts w:ascii="Times New Roman" w:eastAsia="Times New Roman" w:hAnsi="Times New Roman" w:cs="Times New Roman"/>
          <w:sz w:val="24"/>
          <w:szCs w:val="24"/>
        </w:rPr>
        <w:t xml:space="preserve">daļu, </w:t>
      </w:r>
      <w:r w:rsidR="00901984" w:rsidRPr="000B488C">
        <w:rPr>
          <w:rFonts w:ascii="Times New Roman" w:eastAsia="Times New Roman" w:hAnsi="Times New Roman" w:cs="Times New Roman"/>
          <w:sz w:val="24"/>
          <w:szCs w:val="24"/>
        </w:rPr>
        <w:t>Ministru kabineta 2003.gada 27.maija noteikumu Nr. 275 “</w:t>
      </w:r>
      <w:hyperlink r:id="rId7" w:tgtFrame="_blank" w:history="1">
        <w:r w:rsidR="00901984" w:rsidRPr="000B488C">
          <w:rPr>
            <w:rFonts w:ascii="Times New Roman" w:eastAsia="Times New Roman" w:hAnsi="Times New Roman" w:cs="Times New Roman"/>
            <w:sz w:val="24"/>
            <w:szCs w:val="24"/>
          </w:rPr>
          <w:t>Sociālās aprūpes un</w:t>
        </w:r>
        <w:r w:rsidR="00035C96" w:rsidRPr="000B488C">
          <w:rPr>
            <w:rFonts w:ascii="Times New Roman" w:eastAsia="Times New Roman" w:hAnsi="Times New Roman" w:cs="Times New Roman"/>
            <w:sz w:val="24"/>
            <w:szCs w:val="24"/>
          </w:rPr>
          <w:t xml:space="preserve"> </w:t>
        </w:r>
        <w:r w:rsidR="00901984" w:rsidRPr="000B488C">
          <w:rPr>
            <w:rFonts w:ascii="Times New Roman" w:eastAsia="Times New Roman" w:hAnsi="Times New Roman" w:cs="Times New Roman"/>
            <w:sz w:val="24"/>
            <w:szCs w:val="24"/>
          </w:rPr>
          <w:t>sociālās rehabilitācijas pakalpojumu samaksas kārtība un kārtība, kādā pakalpojuma izmaksas tiek segtas no pašvaldības budžeta</w:t>
        </w:r>
      </w:hyperlink>
      <w:r w:rsidR="00901984" w:rsidRPr="000B488C">
        <w:rPr>
          <w:rFonts w:ascii="Times New Roman" w:eastAsia="Times New Roman" w:hAnsi="Times New Roman" w:cs="Times New Roman"/>
          <w:sz w:val="24"/>
          <w:szCs w:val="24"/>
        </w:rPr>
        <w:t xml:space="preserve">” </w:t>
      </w:r>
      <w:hyperlink r:id="rId8" w:anchor="p6" w:tgtFrame="_blank" w:history="1">
        <w:r w:rsidR="00901984" w:rsidRPr="000B488C">
          <w:rPr>
            <w:rFonts w:ascii="Times New Roman" w:eastAsia="Times New Roman" w:hAnsi="Times New Roman" w:cs="Times New Roman"/>
            <w:sz w:val="24"/>
            <w:szCs w:val="24"/>
          </w:rPr>
          <w:t>6.punktu</w:t>
        </w:r>
      </w:hyperlink>
      <w:r w:rsidRPr="000B488C">
        <w:rPr>
          <w:rFonts w:ascii="Times New Roman" w:eastAsia="Times New Roman" w:hAnsi="Times New Roman" w:cs="Times New Roman"/>
          <w:sz w:val="24"/>
          <w:szCs w:val="24"/>
        </w:rPr>
        <w:t>, ņemot vērā Daugavpils</w:t>
      </w:r>
      <w:r w:rsidR="009756A4">
        <w:rPr>
          <w:rFonts w:ascii="Times New Roman" w:eastAsia="Times New Roman" w:hAnsi="Times New Roman" w:cs="Times New Roman"/>
          <w:sz w:val="24"/>
          <w:szCs w:val="24"/>
        </w:rPr>
        <w:t xml:space="preserve"> valstspilsētas pašvaldības</w:t>
      </w:r>
      <w:r w:rsidRPr="000B488C">
        <w:rPr>
          <w:rFonts w:ascii="Times New Roman" w:eastAsia="Times New Roman" w:hAnsi="Times New Roman" w:cs="Times New Roman"/>
          <w:sz w:val="24"/>
          <w:szCs w:val="24"/>
        </w:rPr>
        <w:t xml:space="preserve"> domes Sociālo jautājumu komitejas 202</w:t>
      </w:r>
      <w:r w:rsidR="000C3349" w:rsidRPr="000B488C">
        <w:rPr>
          <w:rFonts w:ascii="Times New Roman" w:eastAsia="Times New Roman" w:hAnsi="Times New Roman" w:cs="Times New Roman"/>
          <w:sz w:val="24"/>
          <w:szCs w:val="24"/>
        </w:rPr>
        <w:t>5</w:t>
      </w:r>
      <w:r w:rsidRPr="000B488C">
        <w:rPr>
          <w:rFonts w:ascii="Times New Roman" w:eastAsia="Times New Roman" w:hAnsi="Times New Roman" w:cs="Times New Roman"/>
          <w:sz w:val="24"/>
          <w:szCs w:val="24"/>
        </w:rPr>
        <w:t xml:space="preserve">.gada ___._________ sēdes un  Daugavpils </w:t>
      </w:r>
      <w:r w:rsidR="009756A4">
        <w:rPr>
          <w:rFonts w:ascii="Times New Roman" w:eastAsia="Times New Roman" w:hAnsi="Times New Roman" w:cs="Times New Roman"/>
          <w:sz w:val="24"/>
          <w:szCs w:val="24"/>
        </w:rPr>
        <w:t xml:space="preserve">valstspilsētas pašvaldības </w:t>
      </w:r>
      <w:r w:rsidRPr="000B488C">
        <w:rPr>
          <w:rFonts w:ascii="Times New Roman" w:eastAsia="Times New Roman" w:hAnsi="Times New Roman" w:cs="Times New Roman"/>
          <w:sz w:val="24"/>
          <w:szCs w:val="24"/>
        </w:rPr>
        <w:t>domes Finanšu komitejas 202</w:t>
      </w:r>
      <w:r w:rsidR="000C3349" w:rsidRPr="000B488C">
        <w:rPr>
          <w:rFonts w:ascii="Times New Roman" w:eastAsia="Times New Roman" w:hAnsi="Times New Roman" w:cs="Times New Roman"/>
          <w:sz w:val="24"/>
          <w:szCs w:val="24"/>
        </w:rPr>
        <w:t>5</w:t>
      </w:r>
      <w:r w:rsidRPr="000B488C">
        <w:rPr>
          <w:rFonts w:ascii="Times New Roman" w:eastAsia="Times New Roman" w:hAnsi="Times New Roman" w:cs="Times New Roman"/>
          <w:sz w:val="24"/>
          <w:szCs w:val="24"/>
        </w:rPr>
        <w:t xml:space="preserve">.gada ___._________ sēdes atzinumu, </w:t>
      </w:r>
      <w:r w:rsidRPr="000B488C">
        <w:rPr>
          <w:rFonts w:ascii="Times New Roman" w:eastAsia="Times New Roman" w:hAnsi="Times New Roman" w:cs="Times New Roman"/>
          <w:b/>
          <w:sz w:val="24"/>
          <w:szCs w:val="24"/>
        </w:rPr>
        <w:t>Daugavpils valstspilsētas pašvaldības dome</w:t>
      </w:r>
      <w:r w:rsidRPr="000B488C">
        <w:rPr>
          <w:rFonts w:ascii="Times New Roman" w:eastAsia="Times New Roman" w:hAnsi="Times New Roman" w:cs="Times New Roman"/>
          <w:sz w:val="24"/>
          <w:szCs w:val="24"/>
        </w:rPr>
        <w:t xml:space="preserve"> </w:t>
      </w:r>
      <w:r w:rsidRPr="000B488C">
        <w:rPr>
          <w:rFonts w:ascii="Times New Roman" w:eastAsia="Times New Roman" w:hAnsi="Times New Roman" w:cs="Times New Roman"/>
          <w:b/>
          <w:sz w:val="24"/>
          <w:szCs w:val="24"/>
        </w:rPr>
        <w:t>nolemj:</w:t>
      </w:r>
      <w:r w:rsidRPr="000B488C">
        <w:rPr>
          <w:rFonts w:ascii="Times New Roman" w:eastAsia="Times New Roman" w:hAnsi="Times New Roman" w:cs="Times New Roman"/>
          <w:sz w:val="24"/>
          <w:szCs w:val="24"/>
        </w:rPr>
        <w:t xml:space="preserve"> </w:t>
      </w:r>
    </w:p>
    <w:p w:rsidR="002E1516" w:rsidRPr="000B488C" w:rsidRDefault="002E1516" w:rsidP="00773DC4">
      <w:pPr>
        <w:tabs>
          <w:tab w:val="left" w:pos="2880"/>
          <w:tab w:val="left" w:pos="3060"/>
        </w:tabs>
        <w:spacing w:after="0" w:line="240" w:lineRule="auto"/>
        <w:ind w:firstLine="567"/>
        <w:jc w:val="both"/>
        <w:rPr>
          <w:rFonts w:ascii="Times New Roman" w:eastAsia="Times New Roman" w:hAnsi="Times New Roman" w:cs="Times New Roman"/>
          <w:sz w:val="24"/>
          <w:szCs w:val="24"/>
        </w:rPr>
      </w:pPr>
      <w:r w:rsidRPr="000B488C">
        <w:rPr>
          <w:rFonts w:ascii="Times New Roman" w:eastAsia="Times New Roman" w:hAnsi="Times New Roman" w:cs="Times New Roman"/>
          <w:sz w:val="24"/>
          <w:szCs w:val="24"/>
        </w:rPr>
        <w:t>Apstiprināt Daugavpils valstspilsētas pašvaldības domes 202</w:t>
      </w:r>
      <w:r w:rsidR="000C3349" w:rsidRPr="000B488C">
        <w:rPr>
          <w:rFonts w:ascii="Times New Roman" w:eastAsia="Times New Roman" w:hAnsi="Times New Roman" w:cs="Times New Roman"/>
          <w:sz w:val="24"/>
          <w:szCs w:val="24"/>
        </w:rPr>
        <w:t>5</w:t>
      </w:r>
      <w:r w:rsidRPr="000B488C">
        <w:rPr>
          <w:rFonts w:ascii="Times New Roman" w:eastAsia="Times New Roman" w:hAnsi="Times New Roman" w:cs="Times New Roman"/>
          <w:sz w:val="24"/>
          <w:szCs w:val="24"/>
        </w:rPr>
        <w:t xml:space="preserve">.gada ___.________ saistošos noteikumus Nr.___ “Grozījumi Daugavpils valstspilsētas pašvaldības domes </w:t>
      </w:r>
      <w:r w:rsidR="00901984" w:rsidRPr="000B488C">
        <w:rPr>
          <w:rFonts w:ascii="Times New Roman" w:eastAsia="Times New Roman" w:hAnsi="Times New Roman" w:cs="Times New Roman"/>
          <w:sz w:val="24"/>
          <w:szCs w:val="24"/>
        </w:rPr>
        <w:t>2023.gada 14.septembra saistošajos noteikumos Nr.14 “Pašvaldības sociālie pakalpojumi””.</w:t>
      </w:r>
    </w:p>
    <w:p w:rsidR="002E1516" w:rsidRPr="000B488C" w:rsidRDefault="002E1516" w:rsidP="00773DC4">
      <w:pPr>
        <w:tabs>
          <w:tab w:val="left" w:pos="2880"/>
          <w:tab w:val="left" w:pos="3060"/>
        </w:tabs>
        <w:spacing w:after="0" w:line="240" w:lineRule="auto"/>
        <w:ind w:firstLine="567"/>
        <w:jc w:val="both"/>
        <w:rPr>
          <w:rFonts w:ascii="Times New Roman" w:eastAsia="Times New Roman" w:hAnsi="Times New Roman" w:cs="Times New Roman"/>
          <w:sz w:val="24"/>
          <w:szCs w:val="24"/>
        </w:rPr>
      </w:pPr>
    </w:p>
    <w:p w:rsidR="002E1516" w:rsidRPr="000B488C" w:rsidRDefault="002E1516" w:rsidP="00773DC4">
      <w:pPr>
        <w:tabs>
          <w:tab w:val="left" w:pos="2880"/>
          <w:tab w:val="left" w:pos="3060"/>
        </w:tabs>
        <w:spacing w:after="0" w:line="240" w:lineRule="auto"/>
        <w:ind w:left="1134" w:hanging="1134"/>
        <w:jc w:val="both"/>
        <w:rPr>
          <w:rFonts w:ascii="Times New Roman" w:eastAsia="Times New Roman" w:hAnsi="Times New Roman" w:cs="Times New Roman"/>
          <w:sz w:val="24"/>
          <w:szCs w:val="24"/>
        </w:rPr>
      </w:pPr>
      <w:r w:rsidRPr="000B488C">
        <w:rPr>
          <w:rFonts w:ascii="Times New Roman" w:eastAsia="Times New Roman" w:hAnsi="Times New Roman" w:cs="Times New Roman"/>
          <w:sz w:val="24"/>
          <w:szCs w:val="24"/>
        </w:rPr>
        <w:t xml:space="preserve">Pielikumā: Grozījumi Daugavpils valstspilsētas pašvaldības domes </w:t>
      </w:r>
      <w:r w:rsidR="00901984" w:rsidRPr="000B488C">
        <w:rPr>
          <w:rFonts w:ascii="Times New Roman" w:eastAsia="Times New Roman" w:hAnsi="Times New Roman" w:cs="Times New Roman"/>
          <w:sz w:val="24"/>
          <w:szCs w:val="24"/>
        </w:rPr>
        <w:t>2023.gada 14.septembra saistošajos noteikumos Nr.14 “Pa</w:t>
      </w:r>
      <w:r w:rsidR="00B071B1">
        <w:rPr>
          <w:rFonts w:ascii="Times New Roman" w:eastAsia="Times New Roman" w:hAnsi="Times New Roman" w:cs="Times New Roman"/>
          <w:sz w:val="24"/>
          <w:szCs w:val="24"/>
        </w:rPr>
        <w:t>švaldības sociālie pakalpojumi”</w:t>
      </w:r>
      <w:r w:rsidRPr="000B488C">
        <w:rPr>
          <w:rFonts w:ascii="Times New Roman" w:eastAsia="Times New Roman" w:hAnsi="Times New Roman" w:cs="Times New Roman"/>
          <w:sz w:val="24"/>
          <w:szCs w:val="24"/>
        </w:rPr>
        <w:t xml:space="preserve"> un to paskaidrojuma raksts.</w:t>
      </w:r>
    </w:p>
    <w:p w:rsidR="002E1516" w:rsidRPr="000B488C" w:rsidRDefault="002E1516" w:rsidP="00773DC4">
      <w:pPr>
        <w:tabs>
          <w:tab w:val="left" w:pos="2880"/>
          <w:tab w:val="left" w:pos="3060"/>
        </w:tabs>
        <w:spacing w:after="0" w:line="240" w:lineRule="auto"/>
        <w:jc w:val="both"/>
        <w:rPr>
          <w:rFonts w:ascii="Times New Roman" w:eastAsia="Times New Roman" w:hAnsi="Times New Roman" w:cs="Times New Roman"/>
          <w:sz w:val="24"/>
          <w:szCs w:val="24"/>
        </w:rPr>
      </w:pPr>
    </w:p>
    <w:p w:rsidR="002E1516" w:rsidRPr="000B488C" w:rsidRDefault="002E1516" w:rsidP="00773DC4">
      <w:pPr>
        <w:tabs>
          <w:tab w:val="left" w:pos="2880"/>
          <w:tab w:val="left" w:pos="3060"/>
          <w:tab w:val="left" w:pos="6379"/>
        </w:tabs>
        <w:spacing w:after="0" w:line="240" w:lineRule="auto"/>
        <w:jc w:val="both"/>
        <w:rPr>
          <w:rFonts w:ascii="Times New Roman" w:hAnsi="Times New Roman" w:cs="Times New Roman"/>
          <w:sz w:val="24"/>
          <w:szCs w:val="24"/>
        </w:rPr>
      </w:pPr>
      <w:r w:rsidRPr="000B488C">
        <w:rPr>
          <w:rFonts w:ascii="Times New Roman" w:hAnsi="Times New Roman" w:cs="Times New Roman"/>
          <w:sz w:val="24"/>
          <w:szCs w:val="24"/>
        </w:rPr>
        <w:t xml:space="preserve">Daugavpils </w:t>
      </w:r>
      <w:proofErr w:type="spellStart"/>
      <w:r w:rsidR="009756A4">
        <w:rPr>
          <w:rFonts w:ascii="Times New Roman" w:hAnsi="Times New Roman" w:cs="Times New Roman"/>
          <w:sz w:val="24"/>
          <w:szCs w:val="24"/>
        </w:rPr>
        <w:t>valstspilsētas</w:t>
      </w:r>
      <w:proofErr w:type="spellEnd"/>
      <w:r w:rsidR="009756A4">
        <w:rPr>
          <w:rFonts w:ascii="Times New Roman" w:hAnsi="Times New Roman" w:cs="Times New Roman"/>
          <w:sz w:val="24"/>
          <w:szCs w:val="24"/>
        </w:rPr>
        <w:t xml:space="preserve"> pašvaldības domes</w:t>
      </w:r>
      <w:r w:rsidRPr="000B488C">
        <w:rPr>
          <w:rFonts w:ascii="Times New Roman" w:hAnsi="Times New Roman" w:cs="Times New Roman"/>
          <w:sz w:val="24"/>
          <w:szCs w:val="24"/>
        </w:rPr>
        <w:t xml:space="preserve"> priekšsēdētājs</w:t>
      </w:r>
      <w:r w:rsidRPr="000B488C">
        <w:rPr>
          <w:rFonts w:ascii="Times New Roman" w:hAnsi="Times New Roman" w:cs="Times New Roman"/>
          <w:sz w:val="24"/>
          <w:szCs w:val="24"/>
        </w:rPr>
        <w:tab/>
        <w:t>A.Elksniņš</w:t>
      </w:r>
    </w:p>
    <w:p w:rsidR="002E1516" w:rsidRPr="000B488C" w:rsidRDefault="002E1516" w:rsidP="00773DC4">
      <w:pPr>
        <w:tabs>
          <w:tab w:val="left" w:pos="2880"/>
          <w:tab w:val="left" w:pos="3060"/>
          <w:tab w:val="left" w:pos="6379"/>
        </w:tabs>
        <w:spacing w:after="0" w:line="240" w:lineRule="auto"/>
        <w:jc w:val="both"/>
        <w:rPr>
          <w:rFonts w:ascii="Times New Roman" w:hAnsi="Times New Roman" w:cs="Times New Roman"/>
          <w:sz w:val="24"/>
          <w:szCs w:val="24"/>
        </w:rPr>
      </w:pPr>
    </w:p>
    <w:p w:rsidR="00C65686" w:rsidRDefault="00C65686" w:rsidP="00773DC4">
      <w:pPr>
        <w:tabs>
          <w:tab w:val="left" w:pos="2880"/>
          <w:tab w:val="left" w:pos="3060"/>
        </w:tabs>
        <w:spacing w:after="0" w:line="240" w:lineRule="auto"/>
        <w:jc w:val="right"/>
        <w:rPr>
          <w:rFonts w:ascii="Times New Roman" w:hAnsi="Times New Roman" w:cs="Times New Roman"/>
          <w:b/>
          <w:sz w:val="24"/>
          <w:szCs w:val="24"/>
        </w:rPr>
      </w:pPr>
    </w:p>
    <w:p w:rsidR="00C65593" w:rsidRDefault="00C65593" w:rsidP="00773DC4">
      <w:pPr>
        <w:tabs>
          <w:tab w:val="left" w:pos="2880"/>
          <w:tab w:val="left" w:pos="3060"/>
        </w:tabs>
        <w:spacing w:after="0" w:line="240" w:lineRule="auto"/>
        <w:jc w:val="right"/>
        <w:rPr>
          <w:rFonts w:ascii="Times New Roman" w:hAnsi="Times New Roman" w:cs="Times New Roman"/>
          <w:b/>
          <w:sz w:val="24"/>
          <w:szCs w:val="24"/>
        </w:rPr>
      </w:pPr>
    </w:p>
    <w:p w:rsidR="00C65593" w:rsidRDefault="00C65593" w:rsidP="00773DC4">
      <w:pPr>
        <w:tabs>
          <w:tab w:val="left" w:pos="2880"/>
          <w:tab w:val="left" w:pos="3060"/>
        </w:tabs>
        <w:spacing w:after="0" w:line="240" w:lineRule="auto"/>
        <w:jc w:val="right"/>
        <w:rPr>
          <w:rFonts w:ascii="Times New Roman" w:hAnsi="Times New Roman" w:cs="Times New Roman"/>
          <w:b/>
          <w:sz w:val="24"/>
          <w:szCs w:val="24"/>
        </w:rPr>
      </w:pPr>
    </w:p>
    <w:p w:rsidR="00C65593" w:rsidRDefault="00C65593" w:rsidP="00773DC4">
      <w:pPr>
        <w:tabs>
          <w:tab w:val="left" w:pos="2880"/>
          <w:tab w:val="left" w:pos="3060"/>
        </w:tabs>
        <w:spacing w:after="0" w:line="240" w:lineRule="auto"/>
        <w:jc w:val="right"/>
        <w:rPr>
          <w:rFonts w:ascii="Times New Roman" w:hAnsi="Times New Roman" w:cs="Times New Roman"/>
          <w:b/>
          <w:sz w:val="24"/>
          <w:szCs w:val="24"/>
        </w:rPr>
      </w:pPr>
    </w:p>
    <w:p w:rsidR="00C65593" w:rsidRDefault="00C65593" w:rsidP="00773DC4">
      <w:pPr>
        <w:tabs>
          <w:tab w:val="left" w:pos="2880"/>
          <w:tab w:val="left" w:pos="3060"/>
        </w:tabs>
        <w:spacing w:after="0" w:line="240" w:lineRule="auto"/>
        <w:jc w:val="right"/>
        <w:rPr>
          <w:rFonts w:ascii="Times New Roman" w:hAnsi="Times New Roman" w:cs="Times New Roman"/>
          <w:b/>
          <w:sz w:val="24"/>
          <w:szCs w:val="24"/>
        </w:rPr>
      </w:pPr>
    </w:p>
    <w:p w:rsidR="00C65593" w:rsidRDefault="00C65593" w:rsidP="00773DC4">
      <w:pPr>
        <w:tabs>
          <w:tab w:val="left" w:pos="2880"/>
          <w:tab w:val="left" w:pos="3060"/>
        </w:tabs>
        <w:spacing w:after="0" w:line="240" w:lineRule="auto"/>
        <w:jc w:val="right"/>
        <w:rPr>
          <w:rFonts w:ascii="Times New Roman" w:hAnsi="Times New Roman" w:cs="Times New Roman"/>
          <w:b/>
          <w:sz w:val="24"/>
          <w:szCs w:val="24"/>
        </w:rPr>
      </w:pPr>
      <w:bookmarkStart w:id="0" w:name="_GoBack"/>
      <w:bookmarkEnd w:id="0"/>
    </w:p>
    <w:p w:rsidR="00C65686" w:rsidRDefault="00C65686" w:rsidP="00773DC4">
      <w:pPr>
        <w:tabs>
          <w:tab w:val="left" w:pos="2880"/>
          <w:tab w:val="left" w:pos="3060"/>
        </w:tabs>
        <w:spacing w:after="0" w:line="240" w:lineRule="auto"/>
        <w:jc w:val="right"/>
        <w:rPr>
          <w:rFonts w:ascii="Times New Roman" w:hAnsi="Times New Roman" w:cs="Times New Roman"/>
          <w:b/>
          <w:sz w:val="24"/>
          <w:szCs w:val="24"/>
        </w:rPr>
      </w:pPr>
    </w:p>
    <w:p w:rsidR="002E1516" w:rsidRPr="000B488C" w:rsidRDefault="002E1516" w:rsidP="00773DC4">
      <w:pPr>
        <w:tabs>
          <w:tab w:val="left" w:pos="2880"/>
          <w:tab w:val="left" w:pos="3060"/>
        </w:tabs>
        <w:spacing w:after="0" w:line="240" w:lineRule="auto"/>
        <w:jc w:val="right"/>
        <w:rPr>
          <w:rFonts w:ascii="Times New Roman" w:hAnsi="Times New Roman" w:cs="Times New Roman"/>
          <w:b/>
          <w:sz w:val="24"/>
          <w:szCs w:val="24"/>
        </w:rPr>
      </w:pPr>
      <w:r w:rsidRPr="000B488C">
        <w:rPr>
          <w:rFonts w:ascii="Times New Roman" w:hAnsi="Times New Roman" w:cs="Times New Roman"/>
          <w:b/>
          <w:sz w:val="24"/>
          <w:szCs w:val="24"/>
        </w:rPr>
        <w:t>Apstiprināti</w:t>
      </w:r>
    </w:p>
    <w:p w:rsidR="002E1516" w:rsidRPr="000B488C" w:rsidRDefault="002E1516" w:rsidP="00773DC4">
      <w:pPr>
        <w:tabs>
          <w:tab w:val="left" w:pos="2880"/>
          <w:tab w:val="left" w:pos="3060"/>
        </w:tabs>
        <w:spacing w:after="0" w:line="240" w:lineRule="auto"/>
        <w:jc w:val="right"/>
        <w:rPr>
          <w:rFonts w:ascii="Times New Roman" w:hAnsi="Times New Roman" w:cs="Times New Roman"/>
          <w:sz w:val="24"/>
          <w:szCs w:val="24"/>
        </w:rPr>
      </w:pPr>
      <w:r w:rsidRPr="000B488C">
        <w:rPr>
          <w:rFonts w:ascii="Times New Roman" w:hAnsi="Times New Roman" w:cs="Times New Roman"/>
          <w:sz w:val="24"/>
          <w:szCs w:val="24"/>
        </w:rPr>
        <w:t>ar Daugavpils valstspilsētas pašvaldības domes 202</w:t>
      </w:r>
      <w:r w:rsidR="000C3349" w:rsidRPr="000B488C">
        <w:rPr>
          <w:rFonts w:ascii="Times New Roman" w:hAnsi="Times New Roman" w:cs="Times New Roman"/>
          <w:sz w:val="24"/>
          <w:szCs w:val="24"/>
        </w:rPr>
        <w:t>5</w:t>
      </w:r>
      <w:r w:rsidRPr="000B488C">
        <w:rPr>
          <w:rFonts w:ascii="Times New Roman" w:hAnsi="Times New Roman" w:cs="Times New Roman"/>
          <w:sz w:val="24"/>
          <w:szCs w:val="24"/>
        </w:rPr>
        <w:t>.gada___.___________</w:t>
      </w:r>
    </w:p>
    <w:p w:rsidR="002E1516" w:rsidRPr="000B488C" w:rsidRDefault="002E1516" w:rsidP="00773DC4">
      <w:pPr>
        <w:tabs>
          <w:tab w:val="left" w:pos="2880"/>
          <w:tab w:val="left" w:pos="3060"/>
        </w:tabs>
        <w:spacing w:after="0" w:line="240" w:lineRule="auto"/>
        <w:jc w:val="right"/>
        <w:rPr>
          <w:rFonts w:ascii="Times New Roman" w:hAnsi="Times New Roman" w:cs="Times New Roman"/>
          <w:sz w:val="24"/>
          <w:szCs w:val="24"/>
        </w:rPr>
      </w:pPr>
      <w:r w:rsidRPr="000B488C">
        <w:rPr>
          <w:rFonts w:ascii="Times New Roman" w:hAnsi="Times New Roman" w:cs="Times New Roman"/>
          <w:sz w:val="24"/>
          <w:szCs w:val="24"/>
        </w:rPr>
        <w:t>lēmumu Nr._______(prot. Nr.____,____.§)</w:t>
      </w:r>
    </w:p>
    <w:p w:rsidR="002E1516" w:rsidRPr="000B488C" w:rsidRDefault="002E1516" w:rsidP="00773DC4">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rsidR="002E1516" w:rsidRPr="000B488C" w:rsidRDefault="002E1516" w:rsidP="00035C96">
      <w:pPr>
        <w:shd w:val="clear" w:color="auto" w:fill="FFFFFF"/>
        <w:tabs>
          <w:tab w:val="left" w:pos="2880"/>
          <w:tab w:val="left" w:pos="3060"/>
        </w:tabs>
        <w:spacing w:after="0" w:line="240" w:lineRule="auto"/>
        <w:ind w:left="180"/>
        <w:jc w:val="center"/>
        <w:rPr>
          <w:rFonts w:ascii="Times New Roman" w:eastAsia="Times New Roman" w:hAnsi="Times New Roman" w:cs="Times New Roman"/>
          <w:b/>
          <w:sz w:val="24"/>
          <w:szCs w:val="24"/>
        </w:rPr>
      </w:pPr>
      <w:r w:rsidRPr="000B488C">
        <w:rPr>
          <w:rFonts w:ascii="Times New Roman" w:eastAsia="Times New Roman" w:hAnsi="Times New Roman" w:cs="Times New Roman"/>
          <w:b/>
          <w:bCs/>
          <w:sz w:val="24"/>
          <w:szCs w:val="24"/>
          <w:lang w:eastAsia="lv-LV"/>
        </w:rPr>
        <w:t xml:space="preserve">Grozījumi Daugavpils </w:t>
      </w:r>
      <w:r w:rsidRPr="000B488C">
        <w:rPr>
          <w:rFonts w:ascii="Times New Roman" w:eastAsia="Times New Roman" w:hAnsi="Times New Roman" w:cs="Times New Roman"/>
          <w:b/>
          <w:sz w:val="24"/>
          <w:szCs w:val="24"/>
        </w:rPr>
        <w:t xml:space="preserve">valstspilsētas pašvaldības </w:t>
      </w:r>
      <w:r w:rsidRPr="000B488C">
        <w:rPr>
          <w:rFonts w:ascii="Times New Roman" w:eastAsia="Times New Roman" w:hAnsi="Times New Roman" w:cs="Times New Roman"/>
          <w:b/>
          <w:bCs/>
          <w:sz w:val="24"/>
          <w:szCs w:val="24"/>
          <w:lang w:eastAsia="lv-LV"/>
        </w:rPr>
        <w:t xml:space="preserve">domes </w:t>
      </w:r>
      <w:r w:rsidR="00035C96" w:rsidRPr="000B488C">
        <w:rPr>
          <w:rFonts w:ascii="Times New Roman" w:eastAsia="Times New Roman" w:hAnsi="Times New Roman" w:cs="Times New Roman"/>
          <w:b/>
          <w:sz w:val="24"/>
          <w:szCs w:val="24"/>
        </w:rPr>
        <w:t>2023.gada 14.septembra saistošajos noteikumos Nr.14  “Pašvaldības sociālie pakalpojumi”</w:t>
      </w:r>
    </w:p>
    <w:p w:rsidR="00035C96" w:rsidRPr="000B488C" w:rsidRDefault="00035C96" w:rsidP="00035C96">
      <w:pPr>
        <w:shd w:val="clear" w:color="auto" w:fill="FFFFFF"/>
        <w:tabs>
          <w:tab w:val="left" w:pos="2880"/>
          <w:tab w:val="left" w:pos="3060"/>
        </w:tabs>
        <w:spacing w:after="0" w:line="240" w:lineRule="auto"/>
        <w:ind w:left="180"/>
        <w:jc w:val="center"/>
        <w:rPr>
          <w:rFonts w:ascii="Times New Roman" w:eastAsia="Times New Roman" w:hAnsi="Times New Roman" w:cs="Times New Roman"/>
          <w:i/>
          <w:iCs/>
          <w:sz w:val="16"/>
          <w:szCs w:val="16"/>
          <w:lang w:eastAsia="lv-LV"/>
        </w:rPr>
      </w:pPr>
    </w:p>
    <w:p w:rsidR="00B071B1" w:rsidRPr="00035C96" w:rsidRDefault="00B071B1" w:rsidP="00B071B1">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bookmarkStart w:id="1" w:name="n2"/>
      <w:bookmarkStart w:id="2" w:name="n-626258"/>
      <w:bookmarkEnd w:id="1"/>
      <w:bookmarkEnd w:id="2"/>
      <w:r w:rsidRPr="00035C96">
        <w:rPr>
          <w:rFonts w:ascii="Times New Roman" w:eastAsia="Times New Roman" w:hAnsi="Times New Roman" w:cs="Times New Roman"/>
          <w:i/>
          <w:iCs/>
          <w:sz w:val="20"/>
          <w:szCs w:val="20"/>
          <w:lang w:eastAsia="lv-LV"/>
        </w:rPr>
        <w:t xml:space="preserve">Izdoti saskaņā ar Sociālo pakalpojumu un sociālās palīdzības likuma </w:t>
      </w:r>
    </w:p>
    <w:p w:rsidR="00B071B1" w:rsidRPr="00035C96" w:rsidRDefault="00B071B1" w:rsidP="00B071B1">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035C96">
        <w:rPr>
          <w:rFonts w:ascii="Times New Roman" w:eastAsia="Times New Roman" w:hAnsi="Times New Roman" w:cs="Times New Roman"/>
          <w:i/>
          <w:iCs/>
          <w:sz w:val="20"/>
          <w:szCs w:val="20"/>
          <w:lang w:eastAsia="lv-LV"/>
        </w:rPr>
        <w:t>3.panta  trešo daļu un Invaliditātes likuma 12</w:t>
      </w:r>
      <w:r w:rsidR="00C65686">
        <w:rPr>
          <w:rFonts w:ascii="Times New Roman" w:eastAsia="Times New Roman" w:hAnsi="Times New Roman" w:cs="Times New Roman"/>
          <w:i/>
          <w:iCs/>
          <w:sz w:val="20"/>
          <w:szCs w:val="20"/>
          <w:lang w:eastAsia="lv-LV"/>
        </w:rPr>
        <w:t>.</w:t>
      </w:r>
      <w:r w:rsidRPr="00035C96">
        <w:rPr>
          <w:rFonts w:ascii="Times New Roman" w:eastAsia="Times New Roman" w:hAnsi="Times New Roman" w:cs="Times New Roman"/>
          <w:i/>
          <w:iCs/>
          <w:sz w:val="20"/>
          <w:szCs w:val="20"/>
          <w:lang w:eastAsia="lv-LV"/>
        </w:rPr>
        <w:t>panta 6.</w:t>
      </w:r>
      <w:r w:rsidRPr="00035C96">
        <w:rPr>
          <w:rFonts w:ascii="Times New Roman" w:eastAsia="Times New Roman" w:hAnsi="Times New Roman" w:cs="Times New Roman"/>
          <w:i/>
          <w:iCs/>
          <w:sz w:val="20"/>
          <w:szCs w:val="20"/>
          <w:vertAlign w:val="superscript"/>
          <w:lang w:eastAsia="lv-LV"/>
        </w:rPr>
        <w:t>2</w:t>
      </w:r>
      <w:r w:rsidRPr="00035C96">
        <w:rPr>
          <w:rFonts w:ascii="Times New Roman" w:eastAsia="Times New Roman" w:hAnsi="Times New Roman" w:cs="Times New Roman"/>
          <w:i/>
          <w:iCs/>
          <w:sz w:val="20"/>
          <w:szCs w:val="20"/>
          <w:lang w:eastAsia="lv-LV"/>
        </w:rPr>
        <w:t xml:space="preserve"> daļu,</w:t>
      </w:r>
    </w:p>
    <w:p w:rsidR="00B071B1" w:rsidRPr="004C3D51" w:rsidRDefault="00B071B1" w:rsidP="00B071B1">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035C96">
        <w:rPr>
          <w:rFonts w:ascii="Times New Roman" w:eastAsia="Times New Roman" w:hAnsi="Times New Roman" w:cs="Times New Roman"/>
          <w:i/>
          <w:iCs/>
          <w:sz w:val="20"/>
          <w:szCs w:val="20"/>
          <w:lang w:eastAsia="lv-LV"/>
        </w:rPr>
        <w:t>Ministru kabineta 2003.gada 27.maija noteikumu Nr.275 "Sociālās aprū</w:t>
      </w:r>
      <w:r>
        <w:rPr>
          <w:rFonts w:ascii="Times New Roman" w:eastAsia="Times New Roman" w:hAnsi="Times New Roman" w:cs="Times New Roman"/>
          <w:i/>
          <w:iCs/>
          <w:sz w:val="20"/>
          <w:szCs w:val="20"/>
          <w:lang w:eastAsia="lv-LV"/>
        </w:rPr>
        <w:t xml:space="preserve">pes un sociālās rehabilitācijas </w:t>
      </w:r>
      <w:r w:rsidRPr="00035C96">
        <w:rPr>
          <w:rFonts w:ascii="Times New Roman" w:eastAsia="Times New Roman" w:hAnsi="Times New Roman" w:cs="Times New Roman"/>
          <w:i/>
          <w:iCs/>
          <w:sz w:val="20"/>
          <w:szCs w:val="20"/>
          <w:lang w:eastAsia="lv-LV"/>
        </w:rPr>
        <w:t>pakalpojumu samaksas kārtība un kārtība, kādā pakalpojuma izmaksas tiek segtas no pašvaldības budžeta" 6.punktu</w:t>
      </w:r>
    </w:p>
    <w:p w:rsidR="00035C96" w:rsidRPr="000B488C" w:rsidRDefault="00035C96" w:rsidP="00773DC4">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p>
    <w:p w:rsidR="002E1516" w:rsidRDefault="002E1516" w:rsidP="00773DC4">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Izdarīt Daugavpils valstspilsētas pašvaldības domes </w:t>
      </w:r>
      <w:r w:rsidR="00035C96" w:rsidRPr="000B488C">
        <w:rPr>
          <w:rFonts w:ascii="Times New Roman" w:eastAsia="Times New Roman" w:hAnsi="Times New Roman" w:cs="Times New Roman"/>
          <w:sz w:val="24"/>
          <w:szCs w:val="24"/>
          <w:lang w:eastAsia="lv-LV"/>
        </w:rPr>
        <w:t>2023.gada 14.septembra saistošajos noteikumos Nr.14  “Pašvaldības sociālie pakalpojumi”</w:t>
      </w:r>
      <w:r w:rsidRPr="000B488C">
        <w:rPr>
          <w:rFonts w:ascii="Times New Roman" w:eastAsia="Times New Roman" w:hAnsi="Times New Roman" w:cs="Times New Roman"/>
          <w:sz w:val="24"/>
          <w:szCs w:val="24"/>
          <w:lang w:eastAsia="lv-LV"/>
        </w:rPr>
        <w:t xml:space="preserve"> (Latvijas Vēstnesis 2023, </w:t>
      </w:r>
      <w:r w:rsidR="0087001F">
        <w:rPr>
          <w:rFonts w:ascii="Times New Roman" w:eastAsia="Times New Roman" w:hAnsi="Times New Roman" w:cs="Times New Roman"/>
          <w:sz w:val="24"/>
          <w:szCs w:val="24"/>
          <w:lang w:eastAsia="lv-LV"/>
        </w:rPr>
        <w:t>Nr.195, 248, 2024</w:t>
      </w:r>
      <w:r w:rsidR="00845F54">
        <w:rPr>
          <w:rFonts w:ascii="Times New Roman" w:eastAsia="Times New Roman" w:hAnsi="Times New Roman" w:cs="Times New Roman"/>
          <w:sz w:val="24"/>
          <w:szCs w:val="24"/>
          <w:lang w:eastAsia="lv-LV"/>
        </w:rPr>
        <w:t>, Nr.50</w:t>
      </w:r>
      <w:r w:rsidR="00F150AB" w:rsidRPr="000B488C">
        <w:rPr>
          <w:rFonts w:ascii="Times New Roman" w:eastAsia="Times New Roman" w:hAnsi="Times New Roman" w:cs="Times New Roman"/>
          <w:sz w:val="24"/>
          <w:szCs w:val="24"/>
          <w:lang w:eastAsia="lv-LV"/>
        </w:rPr>
        <w:t>, Nr.187</w:t>
      </w:r>
      <w:r w:rsidRPr="000B488C">
        <w:rPr>
          <w:rFonts w:ascii="Times New Roman" w:eastAsia="Times New Roman" w:hAnsi="Times New Roman" w:cs="Times New Roman"/>
          <w:sz w:val="24"/>
          <w:szCs w:val="24"/>
          <w:lang w:eastAsia="lv-LV"/>
        </w:rPr>
        <w:t>) šādus grozījumus:</w:t>
      </w:r>
    </w:p>
    <w:p w:rsidR="00B071B1" w:rsidRPr="00B071B1" w:rsidRDefault="00D13F60" w:rsidP="00C65686">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svītrot </w:t>
      </w:r>
      <w:r w:rsidR="00C65686" w:rsidRPr="00C65686">
        <w:rPr>
          <w:rFonts w:ascii="Times New Roman" w:eastAsia="Times New Roman" w:hAnsi="Times New Roman" w:cs="Times New Roman"/>
          <w:sz w:val="24"/>
          <w:szCs w:val="24"/>
          <w:lang w:eastAsia="lv-LV"/>
        </w:rPr>
        <w:t>izdošanas tiesiskajā pamatojumā</w:t>
      </w:r>
      <w:r w:rsidR="00C65686">
        <w:rPr>
          <w:rFonts w:ascii="Times New Roman" w:eastAsia="Times New Roman" w:hAnsi="Times New Roman" w:cs="Times New Roman"/>
          <w:sz w:val="24"/>
          <w:szCs w:val="24"/>
          <w:lang w:eastAsia="lv-LV"/>
        </w:rPr>
        <w:t xml:space="preserve"> vārdus un skaitļus “</w:t>
      </w:r>
      <w:r w:rsidR="00C65686" w:rsidRPr="00C65686">
        <w:rPr>
          <w:rFonts w:ascii="Times New Roman" w:eastAsia="Times New Roman" w:hAnsi="Times New Roman" w:cs="Times New Roman"/>
          <w:iCs/>
          <w:sz w:val="24"/>
          <w:szCs w:val="24"/>
          <w:lang w:eastAsia="lv-LV"/>
        </w:rPr>
        <w:t>un Invaliditātes likuma 12</w:t>
      </w:r>
      <w:r w:rsidR="00C65686">
        <w:rPr>
          <w:rFonts w:ascii="Times New Roman" w:eastAsia="Times New Roman" w:hAnsi="Times New Roman" w:cs="Times New Roman"/>
          <w:iCs/>
          <w:sz w:val="24"/>
          <w:szCs w:val="24"/>
          <w:lang w:eastAsia="lv-LV"/>
        </w:rPr>
        <w:t>.</w:t>
      </w:r>
      <w:r w:rsidR="00C65686" w:rsidRPr="00C65686">
        <w:rPr>
          <w:rFonts w:ascii="Times New Roman" w:eastAsia="Times New Roman" w:hAnsi="Times New Roman" w:cs="Times New Roman"/>
          <w:iCs/>
          <w:sz w:val="24"/>
          <w:szCs w:val="24"/>
          <w:lang w:eastAsia="lv-LV"/>
        </w:rPr>
        <w:t>panta 6.</w:t>
      </w:r>
      <w:r w:rsidR="00C65686" w:rsidRPr="00C65686">
        <w:rPr>
          <w:rFonts w:ascii="Times New Roman" w:eastAsia="Times New Roman" w:hAnsi="Times New Roman" w:cs="Times New Roman"/>
          <w:iCs/>
          <w:sz w:val="24"/>
          <w:szCs w:val="24"/>
          <w:vertAlign w:val="superscript"/>
          <w:lang w:eastAsia="lv-LV"/>
        </w:rPr>
        <w:t>2</w:t>
      </w:r>
      <w:r w:rsidR="00C65686" w:rsidRPr="00C65686">
        <w:rPr>
          <w:rFonts w:ascii="Times New Roman" w:eastAsia="Times New Roman" w:hAnsi="Times New Roman" w:cs="Times New Roman"/>
          <w:iCs/>
          <w:sz w:val="24"/>
          <w:szCs w:val="24"/>
          <w:lang w:eastAsia="lv-LV"/>
        </w:rPr>
        <w:t xml:space="preserve"> daļu</w:t>
      </w:r>
      <w:r w:rsidR="00C65686">
        <w:rPr>
          <w:rFonts w:ascii="Times New Roman" w:eastAsia="Times New Roman" w:hAnsi="Times New Roman" w:cs="Times New Roman"/>
          <w:sz w:val="24"/>
          <w:szCs w:val="24"/>
          <w:lang w:eastAsia="lv-LV"/>
        </w:rPr>
        <w:t>”;</w:t>
      </w:r>
    </w:p>
    <w:p w:rsidR="00AD5BE2" w:rsidRPr="000B488C" w:rsidRDefault="005021F2" w:rsidP="005021F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w:t>
      </w:r>
      <w:r w:rsidR="00F150AB" w:rsidRPr="000B488C">
        <w:rPr>
          <w:rFonts w:ascii="Times New Roman" w:eastAsia="Times New Roman" w:hAnsi="Times New Roman" w:cs="Times New Roman"/>
          <w:sz w:val="24"/>
          <w:szCs w:val="24"/>
          <w:lang w:eastAsia="lv-LV"/>
        </w:rPr>
        <w:t>zteikt 7</w:t>
      </w:r>
      <w:r w:rsidR="00D04B3D" w:rsidRPr="000B488C">
        <w:rPr>
          <w:rFonts w:ascii="Times New Roman" w:eastAsia="Times New Roman" w:hAnsi="Times New Roman" w:cs="Times New Roman"/>
          <w:sz w:val="24"/>
          <w:szCs w:val="24"/>
          <w:lang w:eastAsia="lv-LV"/>
        </w:rPr>
        <w:t xml:space="preserve">.punktu </w:t>
      </w:r>
      <w:r w:rsidR="00DA03A8">
        <w:rPr>
          <w:rFonts w:ascii="Times New Roman" w:eastAsia="Times New Roman" w:hAnsi="Times New Roman" w:cs="Times New Roman"/>
          <w:sz w:val="24"/>
          <w:szCs w:val="24"/>
          <w:lang w:eastAsia="lv-LV"/>
        </w:rPr>
        <w:t>šādā redakcijā:</w:t>
      </w:r>
    </w:p>
    <w:p w:rsidR="005021F2" w:rsidRDefault="005021F2" w:rsidP="005021F2">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w:t>
      </w:r>
      <w:r w:rsidR="00F150AB" w:rsidRPr="000B488C">
        <w:rPr>
          <w:rFonts w:ascii="Times New Roman" w:eastAsia="Times New Roman" w:hAnsi="Times New Roman" w:cs="Times New Roman"/>
          <w:sz w:val="24"/>
          <w:szCs w:val="24"/>
          <w:lang w:eastAsia="lv-LV"/>
        </w:rPr>
        <w:t>7</w:t>
      </w:r>
      <w:r w:rsidRPr="000B488C">
        <w:rPr>
          <w:rFonts w:ascii="Times New Roman" w:eastAsia="Times New Roman" w:hAnsi="Times New Roman" w:cs="Times New Roman"/>
          <w:sz w:val="24"/>
          <w:szCs w:val="24"/>
          <w:lang w:eastAsia="lv-LV"/>
        </w:rPr>
        <w:t xml:space="preserve">. </w:t>
      </w:r>
      <w:r w:rsidR="00F150AB" w:rsidRPr="000B488C">
        <w:rPr>
          <w:rFonts w:ascii="Times New Roman" w:eastAsia="Times New Roman" w:hAnsi="Times New Roman" w:cs="Times New Roman"/>
          <w:sz w:val="24"/>
          <w:szCs w:val="24"/>
          <w:lang w:eastAsia="lv-LV"/>
        </w:rPr>
        <w:t xml:space="preserve">Lai saņemtu sociālo pakalpojumu, persona vai tās likumiskais pārstāvis Dienestā iesniedz iesniegumu un citu dokumentu kopijas, uzrādot oriģinālus, ja tie ir nepieciešami sociālo pakalpojumu saņemšanai un tie nav Dienesta rīcībā, un uzrāda personu apliecinošu dokumentu, kā arī pārstāvības tiesības apliecinošu dokumentu, ja sociālo pakalpojumu pieprasa personas likumiskais pārstāvis. Normatīvajos aktos un šajos noteikumos </w:t>
      </w:r>
      <w:r w:rsidR="00F150AB" w:rsidRPr="000B488C">
        <w:rPr>
          <w:rFonts w:ascii="Times New Roman" w:eastAsia="Times New Roman" w:hAnsi="Times New Roman" w:cs="Times New Roman"/>
          <w:sz w:val="24"/>
          <w:szCs w:val="24"/>
          <w:lang w:eastAsia="lv-LV"/>
        </w:rPr>
        <w:lastRenderedPageBreak/>
        <w:t>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r w:rsidR="00DA03A8">
        <w:rPr>
          <w:rFonts w:ascii="Times New Roman" w:eastAsia="Times New Roman" w:hAnsi="Times New Roman" w:cs="Times New Roman"/>
          <w:sz w:val="24"/>
          <w:szCs w:val="24"/>
          <w:lang w:eastAsia="lv-LV"/>
        </w:rPr>
        <w:t>;</w:t>
      </w:r>
    </w:p>
    <w:p w:rsidR="00215EC2" w:rsidRDefault="00215EC2" w:rsidP="00215EC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 18.11.apakšpunktu šādā redakcijā:</w:t>
      </w:r>
    </w:p>
    <w:p w:rsidR="00215EC2" w:rsidRPr="000B488C" w:rsidRDefault="00215EC2" w:rsidP="005021F2">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215EC2">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w:t>
      </w:r>
      <w:r>
        <w:rPr>
          <w:rFonts w:ascii="Times New Roman" w:eastAsia="Times New Roman" w:hAnsi="Times New Roman" w:cs="Times New Roman"/>
          <w:sz w:val="24"/>
          <w:szCs w:val="24"/>
          <w:lang w:eastAsia="lv-LV"/>
        </w:rPr>
        <w:t>tāro mezglu un vannas mazgāšana,</w:t>
      </w:r>
      <w:r w:rsidRPr="00215EC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virtuves sadzīves tehnikas un virtuves</w:t>
      </w:r>
      <w:r w:rsidR="00B071B1">
        <w:rPr>
          <w:rFonts w:ascii="Times New Roman" w:eastAsia="Times New Roman" w:hAnsi="Times New Roman" w:cs="Times New Roman"/>
          <w:sz w:val="24"/>
          <w:szCs w:val="24"/>
          <w:lang w:eastAsia="lv-LV"/>
        </w:rPr>
        <w:t xml:space="preserve"> izlietnes tīrīšana);”;</w:t>
      </w:r>
    </w:p>
    <w:p w:rsidR="005021F2" w:rsidRPr="000B488C" w:rsidRDefault="005021F2" w:rsidP="005021F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izteikt </w:t>
      </w:r>
      <w:r w:rsidR="00F150AB" w:rsidRPr="000B488C">
        <w:rPr>
          <w:rFonts w:ascii="Times New Roman" w:eastAsia="Times New Roman" w:hAnsi="Times New Roman" w:cs="Times New Roman"/>
          <w:sz w:val="24"/>
          <w:szCs w:val="24"/>
          <w:lang w:eastAsia="lv-LV"/>
        </w:rPr>
        <w:t>19.2</w:t>
      </w:r>
      <w:r w:rsidRPr="000B488C">
        <w:rPr>
          <w:rFonts w:ascii="Times New Roman" w:eastAsia="Times New Roman" w:hAnsi="Times New Roman" w:cs="Times New Roman"/>
          <w:sz w:val="24"/>
          <w:szCs w:val="24"/>
          <w:lang w:eastAsia="lv-LV"/>
        </w:rPr>
        <w:t>.</w:t>
      </w:r>
      <w:r w:rsidR="00D04B3D" w:rsidRPr="000B488C">
        <w:rPr>
          <w:rFonts w:ascii="Times New Roman" w:eastAsia="Times New Roman" w:hAnsi="Times New Roman" w:cs="Times New Roman"/>
          <w:sz w:val="24"/>
          <w:szCs w:val="24"/>
          <w:lang w:eastAsia="lv-LV"/>
        </w:rPr>
        <w:t xml:space="preserve"> </w:t>
      </w:r>
      <w:r w:rsidR="00F150AB" w:rsidRPr="000B488C">
        <w:rPr>
          <w:rFonts w:ascii="Times New Roman" w:eastAsia="Times New Roman" w:hAnsi="Times New Roman" w:cs="Times New Roman"/>
          <w:sz w:val="24"/>
          <w:szCs w:val="24"/>
          <w:lang w:eastAsia="lv-LV"/>
        </w:rPr>
        <w:t>apakš</w:t>
      </w:r>
      <w:r w:rsidRPr="000B488C">
        <w:rPr>
          <w:rFonts w:ascii="Times New Roman" w:eastAsia="Times New Roman" w:hAnsi="Times New Roman" w:cs="Times New Roman"/>
          <w:sz w:val="24"/>
          <w:szCs w:val="24"/>
          <w:lang w:eastAsia="lv-LV"/>
        </w:rPr>
        <w:t>p</w:t>
      </w:r>
      <w:r w:rsidR="00DA03A8">
        <w:rPr>
          <w:rFonts w:ascii="Times New Roman" w:eastAsia="Times New Roman" w:hAnsi="Times New Roman" w:cs="Times New Roman"/>
          <w:sz w:val="24"/>
          <w:szCs w:val="24"/>
          <w:lang w:eastAsia="lv-LV"/>
        </w:rPr>
        <w:t>unktu šādā redakcijā:</w:t>
      </w:r>
    </w:p>
    <w:p w:rsidR="005021F2" w:rsidRPr="000B488C" w:rsidRDefault="005021F2" w:rsidP="005021F2">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w:t>
      </w:r>
      <w:r w:rsidR="00F150AB" w:rsidRPr="000B488C">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vai vecuma dēļ nespēj nodrošināt nepieciešamo aprūpi, un mājsaimniecībai ir piešķirts trūcīgas mājsaimniecības statuss, vai personas apgādniekam noteikta I grupas invaliditāte vai piešķirts trūcīgas mājsaimniecības statuss;</w:t>
      </w:r>
      <w:r w:rsidR="001712E5" w:rsidRPr="000B488C">
        <w:rPr>
          <w:rFonts w:ascii="Times New Roman" w:eastAsia="Times New Roman" w:hAnsi="Times New Roman" w:cs="Times New Roman"/>
          <w:sz w:val="24"/>
          <w:szCs w:val="24"/>
          <w:lang w:eastAsia="lv-LV"/>
        </w:rPr>
        <w:t>”</w:t>
      </w:r>
      <w:r w:rsidR="00DA03A8">
        <w:rPr>
          <w:rFonts w:ascii="Times New Roman" w:eastAsia="Times New Roman" w:hAnsi="Times New Roman" w:cs="Times New Roman"/>
          <w:sz w:val="24"/>
          <w:szCs w:val="24"/>
          <w:lang w:eastAsia="lv-LV"/>
        </w:rPr>
        <w:t>;</w:t>
      </w:r>
    </w:p>
    <w:p w:rsidR="00B46523" w:rsidRPr="000B488C" w:rsidRDefault="00B46523" w:rsidP="00FE343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izteikt  </w:t>
      </w:r>
      <w:r w:rsidR="00FE3432" w:rsidRPr="000B488C">
        <w:rPr>
          <w:rFonts w:ascii="Times New Roman" w:eastAsia="Times New Roman" w:hAnsi="Times New Roman" w:cs="Times New Roman"/>
          <w:sz w:val="24"/>
          <w:szCs w:val="24"/>
          <w:lang w:eastAsia="lv-LV"/>
        </w:rPr>
        <w:t xml:space="preserve">69.1. apakšpunktu </w:t>
      </w:r>
      <w:r w:rsidR="00DA03A8">
        <w:rPr>
          <w:rFonts w:ascii="Times New Roman" w:eastAsia="Times New Roman" w:hAnsi="Times New Roman" w:cs="Times New Roman"/>
          <w:sz w:val="24"/>
          <w:szCs w:val="24"/>
          <w:lang w:eastAsia="lv-LV"/>
        </w:rPr>
        <w:t>šādā redakcijā:</w:t>
      </w:r>
    </w:p>
    <w:p w:rsidR="005021F2" w:rsidRPr="000B488C" w:rsidRDefault="00B46523" w:rsidP="00FE3432">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w:t>
      </w:r>
      <w:r w:rsidR="00FE3432" w:rsidRPr="000B488C">
        <w:rPr>
          <w:rFonts w:ascii="Times New Roman" w:eastAsia="Times New Roman" w:hAnsi="Times New Roman" w:cs="Times New Roman"/>
          <w:sz w:val="24"/>
          <w:szCs w:val="24"/>
          <w:lang w:eastAsia="lv-LV"/>
        </w:rPr>
        <w:t>69.1. personai ir funkcionāli traucējumi (persona ir ar 1. vai 2. grupas invaliditāti, bērns ar invaliditāti), ir apgrūtināta pārvietošanās un tā nespēj pārvietoties ar sabiedrisko vai personisko transportu;</w:t>
      </w:r>
      <w:r w:rsidRPr="000B488C">
        <w:rPr>
          <w:rFonts w:ascii="Times New Roman" w:eastAsia="Times New Roman" w:hAnsi="Times New Roman" w:cs="Times New Roman"/>
          <w:sz w:val="24"/>
          <w:szCs w:val="24"/>
          <w:lang w:eastAsia="lv-LV"/>
        </w:rPr>
        <w:t>”</w:t>
      </w:r>
      <w:r w:rsidR="00DA03A8">
        <w:rPr>
          <w:rFonts w:ascii="Times New Roman" w:eastAsia="Times New Roman" w:hAnsi="Times New Roman" w:cs="Times New Roman"/>
          <w:sz w:val="24"/>
          <w:szCs w:val="24"/>
          <w:lang w:eastAsia="lv-LV"/>
        </w:rPr>
        <w:t>;</w:t>
      </w:r>
    </w:p>
    <w:p w:rsidR="00FE3432" w:rsidRPr="000B488C" w:rsidRDefault="00FE3432" w:rsidP="00FE343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izteikt  72.punktu</w:t>
      </w:r>
      <w:r w:rsidR="0014194F">
        <w:rPr>
          <w:rFonts w:ascii="Times New Roman" w:eastAsia="Times New Roman" w:hAnsi="Times New Roman" w:cs="Times New Roman"/>
          <w:sz w:val="24"/>
          <w:szCs w:val="24"/>
          <w:lang w:eastAsia="lv-LV"/>
        </w:rPr>
        <w:t xml:space="preserve"> un 73.punktu</w:t>
      </w:r>
      <w:r w:rsidR="00DA03A8">
        <w:rPr>
          <w:rFonts w:ascii="Times New Roman" w:eastAsia="Times New Roman" w:hAnsi="Times New Roman" w:cs="Times New Roman"/>
          <w:sz w:val="24"/>
          <w:szCs w:val="24"/>
          <w:lang w:eastAsia="lv-LV"/>
        </w:rPr>
        <w:t xml:space="preserve"> šādā redakcijā:</w:t>
      </w:r>
    </w:p>
    <w:p w:rsidR="00FE3432" w:rsidRPr="000B488C" w:rsidRDefault="00FE3432" w:rsidP="00FE3432">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“72. Specializētā autotransporta un sociālā taksometra pakalpojuma saņemšanai persona iesniedz iesniegumu, norādot brauciena mērķi, datumu, laiku un pavadoņa nepieciešamību, ja personai nav piešķirts valsts apmaksātais asistenta pakalpojums un ģimenes ārsta izsniegtu izziņu, kas apliecina, ka persona nespēj pārviet</w:t>
      </w:r>
      <w:r w:rsidR="0014194F">
        <w:rPr>
          <w:rFonts w:ascii="Times New Roman" w:eastAsia="Times New Roman" w:hAnsi="Times New Roman" w:cs="Times New Roman"/>
          <w:sz w:val="24"/>
          <w:szCs w:val="24"/>
          <w:lang w:eastAsia="lv-LV"/>
        </w:rPr>
        <w:t>oties sabiedriskajā transportā.</w:t>
      </w:r>
    </w:p>
    <w:p w:rsidR="00FE3432" w:rsidRPr="000B488C" w:rsidRDefault="0014194F" w:rsidP="00FE3432">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 </w:t>
      </w:r>
      <w:r w:rsidR="00FE3432" w:rsidRPr="000B488C">
        <w:rPr>
          <w:rFonts w:ascii="Times New Roman" w:eastAsia="Times New Roman" w:hAnsi="Times New Roman" w:cs="Times New Roman"/>
          <w:sz w:val="24"/>
          <w:szCs w:val="24"/>
          <w:lang w:eastAsia="lv-LV"/>
        </w:rPr>
        <w:t xml:space="preserve">73. Bezmaksas sociālā taksometra pakalpojumu ne vairāk kā desmit reizes mēnesī tiesīga saņemt persona ar invaliditāti, kurai ir kustību traucējumi un tā pārvietojas </w:t>
      </w:r>
      <w:proofErr w:type="spellStart"/>
      <w:r w:rsidR="00FE3432" w:rsidRPr="000B488C">
        <w:rPr>
          <w:rFonts w:ascii="Times New Roman" w:eastAsia="Times New Roman" w:hAnsi="Times New Roman" w:cs="Times New Roman"/>
          <w:sz w:val="24"/>
          <w:szCs w:val="24"/>
          <w:lang w:eastAsia="lv-LV"/>
        </w:rPr>
        <w:t>ratiņkrēslā</w:t>
      </w:r>
      <w:proofErr w:type="spellEnd"/>
      <w:r w:rsidR="00FE3432" w:rsidRPr="000B488C">
        <w:rPr>
          <w:rFonts w:ascii="Times New Roman" w:eastAsia="Times New Roman" w:hAnsi="Times New Roman" w:cs="Times New Roman"/>
          <w:sz w:val="24"/>
          <w:szCs w:val="24"/>
          <w:lang w:eastAsia="lv-LV"/>
        </w:rPr>
        <w:t xml:space="preserve"> un nevar pārvietoties ar sabiedrisko vai personisko transportu</w:t>
      </w:r>
      <w:r w:rsidR="000C6270" w:rsidRPr="000B488C">
        <w:rPr>
          <w:rFonts w:ascii="Times New Roman" w:eastAsia="Times New Roman" w:hAnsi="Times New Roman" w:cs="Times New Roman"/>
          <w:sz w:val="24"/>
          <w:szCs w:val="24"/>
          <w:lang w:eastAsia="lv-LV"/>
        </w:rPr>
        <w:t>,</w:t>
      </w:r>
      <w:r w:rsidR="00FE3432" w:rsidRPr="000B488C">
        <w:rPr>
          <w:rFonts w:ascii="Times New Roman" w:eastAsia="Times New Roman" w:hAnsi="Times New Roman" w:cs="Times New Roman"/>
          <w:sz w:val="24"/>
          <w:szCs w:val="24"/>
          <w:lang w:eastAsia="lv-LV"/>
        </w:rPr>
        <w:t xml:space="preserve"> ja tās dzīvesvieta deklarēta pašvaldībā, un tās pavadonis, - transportēšanai ar sociālo taksometru, nokļūšanai uz vietām pašvaldības teritorijā, ja tas ir nepieciešams pamatvajadzību nodrošināšanai, sociālās palīdzības vai sociālo pakalpojumu saņemšanai.”</w:t>
      </w:r>
      <w:r w:rsidR="00DA03A8">
        <w:rPr>
          <w:rFonts w:ascii="Times New Roman" w:eastAsia="Times New Roman" w:hAnsi="Times New Roman" w:cs="Times New Roman"/>
          <w:sz w:val="24"/>
          <w:szCs w:val="24"/>
          <w:lang w:eastAsia="lv-LV"/>
        </w:rPr>
        <w:t>.</w:t>
      </w:r>
    </w:p>
    <w:p w:rsidR="00FE3432" w:rsidRPr="000B488C" w:rsidRDefault="00FE3432" w:rsidP="00FE3432">
      <w:p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p>
    <w:p w:rsidR="00560339" w:rsidRPr="000B488C" w:rsidRDefault="00560339" w:rsidP="001B733F">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i/>
          <w:sz w:val="24"/>
          <w:szCs w:val="24"/>
          <w:lang w:eastAsia="lv-LV"/>
        </w:rPr>
      </w:pPr>
    </w:p>
    <w:p w:rsidR="002E1516" w:rsidRPr="000B488C" w:rsidRDefault="002E1516" w:rsidP="00773DC4">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Daugavpils </w:t>
      </w:r>
      <w:proofErr w:type="spellStart"/>
      <w:r w:rsidRPr="000B488C">
        <w:rPr>
          <w:rFonts w:ascii="Times New Roman" w:eastAsia="Times New Roman" w:hAnsi="Times New Roman" w:cs="Times New Roman"/>
          <w:sz w:val="24"/>
          <w:szCs w:val="24"/>
          <w:lang w:eastAsia="lv-LV"/>
        </w:rPr>
        <w:t>valstspilsētas</w:t>
      </w:r>
      <w:proofErr w:type="spellEnd"/>
      <w:r w:rsidRPr="000B488C">
        <w:rPr>
          <w:rFonts w:ascii="Times New Roman" w:eastAsia="Times New Roman" w:hAnsi="Times New Roman" w:cs="Times New Roman"/>
          <w:sz w:val="24"/>
          <w:szCs w:val="24"/>
          <w:lang w:eastAsia="lv-LV"/>
        </w:rPr>
        <w:t xml:space="preserve"> pašvaldības domes </w:t>
      </w:r>
      <w:r w:rsidR="00560339" w:rsidRPr="000B488C">
        <w:rPr>
          <w:rFonts w:ascii="Times New Roman" w:eastAsia="Times New Roman" w:hAnsi="Times New Roman" w:cs="Times New Roman"/>
          <w:sz w:val="24"/>
          <w:szCs w:val="24"/>
          <w:lang w:eastAsia="lv-LV"/>
        </w:rPr>
        <w:t>priekšsēdētājs </w:t>
      </w:r>
      <w:r w:rsidR="00560339" w:rsidRPr="000B488C">
        <w:rPr>
          <w:rFonts w:ascii="Times New Roman" w:eastAsia="Times New Roman" w:hAnsi="Times New Roman" w:cs="Times New Roman"/>
          <w:sz w:val="24"/>
          <w:szCs w:val="24"/>
          <w:lang w:eastAsia="lv-LV"/>
        </w:rPr>
        <w:tab/>
      </w:r>
      <w:r w:rsidR="00560339" w:rsidRPr="000B488C">
        <w:rPr>
          <w:rFonts w:ascii="Times New Roman" w:eastAsia="Times New Roman" w:hAnsi="Times New Roman" w:cs="Times New Roman"/>
          <w:sz w:val="24"/>
          <w:szCs w:val="24"/>
          <w:lang w:eastAsia="lv-LV"/>
        </w:rPr>
        <w:tab/>
      </w:r>
      <w:r w:rsidR="00560339" w:rsidRPr="000B488C">
        <w:rPr>
          <w:rFonts w:ascii="Times New Roman" w:eastAsia="Times New Roman" w:hAnsi="Times New Roman" w:cs="Times New Roman"/>
          <w:sz w:val="24"/>
          <w:szCs w:val="24"/>
          <w:lang w:eastAsia="lv-LV"/>
        </w:rPr>
        <w:tab/>
        <w:t xml:space="preserve">                  </w:t>
      </w:r>
      <w:r w:rsidRPr="000B488C">
        <w:rPr>
          <w:rFonts w:ascii="Times New Roman" w:eastAsia="Times New Roman" w:hAnsi="Times New Roman" w:cs="Times New Roman"/>
          <w:sz w:val="24"/>
          <w:szCs w:val="24"/>
          <w:lang w:eastAsia="lv-LV"/>
        </w:rPr>
        <w:t>A.Elksniņš</w:t>
      </w:r>
    </w:p>
    <w:p w:rsidR="002E1516" w:rsidRPr="000B488C" w:rsidRDefault="002E1516" w:rsidP="00773DC4">
      <w:pPr>
        <w:tabs>
          <w:tab w:val="left" w:pos="2880"/>
          <w:tab w:val="left" w:pos="3060"/>
        </w:tabs>
        <w:spacing w:after="0" w:line="240" w:lineRule="auto"/>
        <w:ind w:firstLine="180"/>
        <w:rPr>
          <w:rFonts w:ascii="Times New Roman" w:hAnsi="Times New Roman" w:cs="Times New Roman"/>
          <w:sz w:val="24"/>
          <w:szCs w:val="24"/>
        </w:rPr>
      </w:pPr>
    </w:p>
    <w:p w:rsidR="002E1516" w:rsidRPr="000B488C" w:rsidRDefault="002E1516" w:rsidP="009705EA">
      <w:pPr>
        <w:tabs>
          <w:tab w:val="left" w:pos="2880"/>
          <w:tab w:val="left" w:pos="3060"/>
        </w:tabs>
        <w:spacing w:after="0" w:line="240" w:lineRule="auto"/>
        <w:textAlignment w:val="baseline"/>
        <w:rPr>
          <w:rFonts w:ascii="Times New Roman" w:eastAsia="Times New Roman" w:hAnsi="Times New Roman" w:cs="Times New Roman"/>
          <w:b/>
          <w:sz w:val="24"/>
          <w:szCs w:val="24"/>
        </w:rPr>
      </w:pPr>
    </w:p>
    <w:p w:rsidR="002E1516" w:rsidRPr="000B488C" w:rsidRDefault="002E1516"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r w:rsidRPr="000B488C">
        <w:rPr>
          <w:rFonts w:ascii="Times New Roman" w:eastAsia="Times New Roman" w:hAnsi="Times New Roman" w:cs="Times New Roman"/>
          <w:b/>
          <w:sz w:val="24"/>
          <w:szCs w:val="24"/>
        </w:rPr>
        <w:t>Projekts</w:t>
      </w:r>
    </w:p>
    <w:p w:rsidR="00AD5BE2" w:rsidRPr="000B488C" w:rsidRDefault="00AD5BE2" w:rsidP="00773DC4">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BA5B0C" w:rsidRPr="000B488C" w:rsidRDefault="002E1516" w:rsidP="00773DC4">
      <w:pPr>
        <w:tabs>
          <w:tab w:val="left" w:pos="2880"/>
          <w:tab w:val="left" w:pos="3060"/>
        </w:tabs>
        <w:spacing w:after="0" w:line="240" w:lineRule="auto"/>
        <w:jc w:val="center"/>
        <w:textAlignment w:val="baseline"/>
        <w:rPr>
          <w:rFonts w:ascii="Times New Roman" w:eastAsia="Times New Roman" w:hAnsi="Times New Roman" w:cs="Times New Roman"/>
          <w:b/>
        </w:rPr>
      </w:pPr>
      <w:r w:rsidRPr="000B488C">
        <w:rPr>
          <w:rFonts w:ascii="Times New Roman" w:eastAsia="Times New Roman" w:hAnsi="Times New Roman" w:cs="Times New Roman"/>
          <w:b/>
          <w:bCs/>
          <w:lang w:eastAsia="lv-LV"/>
        </w:rPr>
        <w:t xml:space="preserve">Grozījumu </w:t>
      </w:r>
      <w:r w:rsidR="00FE3432" w:rsidRPr="000B488C">
        <w:rPr>
          <w:rFonts w:ascii="Times New Roman" w:eastAsia="Times New Roman" w:hAnsi="Times New Roman" w:cs="Times New Roman"/>
          <w:b/>
          <w:bCs/>
          <w:lang w:eastAsia="lv-LV"/>
        </w:rPr>
        <w:t>Daugavpils valstspilsētas pašvaldības domes 2023.gada 14.septembra saistošajos noteikumos Nr.14  “Pašvaldības sociālie pakalpojumi”</w:t>
      </w:r>
    </w:p>
    <w:p w:rsidR="002E1516" w:rsidRPr="000B488C" w:rsidRDefault="002E1516" w:rsidP="00773DC4">
      <w:pPr>
        <w:tabs>
          <w:tab w:val="left" w:pos="2880"/>
          <w:tab w:val="left" w:pos="3060"/>
        </w:tabs>
        <w:spacing w:after="0" w:line="240" w:lineRule="auto"/>
        <w:jc w:val="center"/>
        <w:textAlignment w:val="baseline"/>
        <w:rPr>
          <w:rFonts w:ascii="Times New Roman" w:eastAsia="Times New Roman" w:hAnsi="Times New Roman" w:cs="Times New Roman"/>
          <w:b/>
        </w:rPr>
      </w:pPr>
      <w:r w:rsidRPr="000B488C">
        <w:rPr>
          <w:rFonts w:ascii="Times New Roman" w:eastAsia="Times New Roman" w:hAnsi="Times New Roman" w:cs="Times New Roman"/>
          <w:b/>
        </w:rPr>
        <w:t>paskaidrojuma raksts</w:t>
      </w:r>
    </w:p>
    <w:p w:rsidR="00AD5BE2" w:rsidRPr="000B488C" w:rsidRDefault="00AD5BE2" w:rsidP="00773DC4">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9871"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811"/>
      </w:tblGrid>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b/>
                <w:bCs/>
                <w:sz w:val="24"/>
                <w:szCs w:val="24"/>
                <w:lang w:eastAsia="lv-LV"/>
              </w:rPr>
              <w:t>Paskaidrojuma raksta sadaļa</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2E1516" w:rsidRPr="000B488C" w:rsidRDefault="002E1516" w:rsidP="00773DC4">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0B488C">
              <w:rPr>
                <w:rFonts w:ascii="Times New Roman" w:eastAsia="Times New Roman" w:hAnsi="Times New Roman" w:cs="Times New Roman"/>
                <w:b/>
                <w:bCs/>
                <w:sz w:val="24"/>
                <w:szCs w:val="24"/>
                <w:lang w:eastAsia="lv-LV"/>
              </w:rPr>
              <w:t>Norādāmā informācija </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Mērķis un nepieciešamības pamatojums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FE3432" w:rsidRPr="000B488C" w:rsidRDefault="00FE3432" w:rsidP="00BA5B0C">
            <w:pPr>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hAnsi="Times New Roman"/>
                <w:sz w:val="24"/>
                <w:szCs w:val="24"/>
              </w:rPr>
              <w:t xml:space="preserve">Saskaņā ar Sociālo pakalpojumu un sociālās palīdzības likuma 3.panta trešo daļu, kārtību, kādā saņemami pašvaldību sniegtie sociālie pakalpojumi, nosaka pašvaldību saistošajos noteikumos. </w:t>
            </w:r>
            <w:r w:rsidRPr="000B488C">
              <w:rPr>
                <w:rFonts w:ascii="Times New Roman" w:eastAsia="Times New Roman" w:hAnsi="Times New Roman" w:cs="Times New Roman"/>
                <w:sz w:val="24"/>
                <w:szCs w:val="24"/>
                <w:lang w:eastAsia="lv-LV"/>
              </w:rPr>
              <w:t xml:space="preserve">Saistošie noteikumi paredz izdarīt grozījumus esošo pašvaldības sniegto sociālo pakalpojumu veidos, </w:t>
            </w:r>
            <w:r w:rsidR="001846EA" w:rsidRPr="000B488C">
              <w:rPr>
                <w:rFonts w:ascii="Times New Roman" w:eastAsia="Times New Roman" w:hAnsi="Times New Roman" w:cs="Times New Roman"/>
                <w:sz w:val="24"/>
                <w:szCs w:val="24"/>
                <w:lang w:eastAsia="lv-LV"/>
              </w:rPr>
              <w:t xml:space="preserve">paplašinot bezmaksas aprūpes mājās pakalpojuma saņemšanas nosacījumus pilngadīgām personām, kā arī </w:t>
            </w:r>
            <w:r w:rsidR="000C6270" w:rsidRPr="000B488C">
              <w:rPr>
                <w:rFonts w:ascii="Times New Roman" w:eastAsia="Times New Roman" w:hAnsi="Times New Roman" w:cs="Times New Roman"/>
                <w:sz w:val="24"/>
                <w:szCs w:val="24"/>
                <w:lang w:eastAsia="lv-LV"/>
              </w:rPr>
              <w:t xml:space="preserve">papildināt </w:t>
            </w:r>
            <w:r w:rsidR="001846EA" w:rsidRPr="000B488C">
              <w:rPr>
                <w:rFonts w:ascii="Times New Roman" w:eastAsia="Times New Roman" w:hAnsi="Times New Roman" w:cs="Times New Roman"/>
                <w:sz w:val="24"/>
                <w:szCs w:val="24"/>
                <w:lang w:eastAsia="lv-LV"/>
              </w:rPr>
              <w:t>specializētā autotransporta un sociālā taksometra pakalpojumu piešķiršanas nosacījumus.</w:t>
            </w:r>
          </w:p>
          <w:p w:rsidR="00E721E1" w:rsidRPr="000B488C" w:rsidRDefault="00E721E1" w:rsidP="001846EA">
            <w:pPr>
              <w:spacing w:after="0" w:line="240" w:lineRule="auto"/>
              <w:ind w:left="123" w:right="168"/>
              <w:jc w:val="both"/>
              <w:textAlignment w:val="baseline"/>
              <w:rPr>
                <w:rFonts w:ascii="Times New Roman" w:eastAsia="Times New Roman" w:hAnsi="Times New Roman" w:cs="Times New Roman"/>
                <w:sz w:val="24"/>
                <w:szCs w:val="24"/>
                <w:lang w:eastAsia="lv-LV"/>
              </w:rPr>
            </w:pP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Fiskālā ietekme uz pašvaldības budžetu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0B488C" w:rsidRDefault="004D59B9" w:rsidP="00BA5B0C">
            <w:pPr>
              <w:tabs>
                <w:tab w:val="left" w:pos="2880"/>
                <w:tab w:val="left" w:pos="3060"/>
              </w:tabs>
              <w:spacing w:after="0" w:line="240" w:lineRule="auto"/>
              <w:ind w:left="123" w:right="168"/>
              <w:textAlignment w:val="baseline"/>
              <w:rPr>
                <w:rFonts w:ascii="Times New Roman" w:hAnsi="Times New Roman" w:cs="Times New Roman"/>
                <w:sz w:val="24"/>
                <w:szCs w:val="24"/>
              </w:rPr>
            </w:pPr>
            <w:r w:rsidRPr="000B488C">
              <w:rPr>
                <w:rFonts w:ascii="Times New Roman" w:eastAsia="Times New Roman" w:hAnsi="Times New Roman" w:cs="Times New Roman"/>
                <w:sz w:val="24"/>
                <w:szCs w:val="24"/>
                <w:lang w:eastAsia="lv-LV"/>
              </w:rPr>
              <w:t>Saistošie noteikumi neietekmē pašvaldības budžetu.</w:t>
            </w:r>
          </w:p>
        </w:tc>
      </w:tr>
      <w:tr w:rsidR="000B488C" w:rsidRPr="000B488C" w:rsidTr="00D04B3D">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C6270" w:rsidRPr="000B488C" w:rsidRDefault="00AF71B4" w:rsidP="001846EA">
            <w:pPr>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hAnsi="Times New Roman" w:cs="Times New Roman"/>
                <w:sz w:val="24"/>
                <w:szCs w:val="24"/>
              </w:rPr>
              <w:t xml:space="preserve">Saistošie noteikumi </w:t>
            </w:r>
            <w:r w:rsidRPr="000B488C">
              <w:rPr>
                <w:rFonts w:ascii="Times New Roman" w:eastAsia="Times New Roman" w:hAnsi="Times New Roman" w:cs="Times New Roman"/>
                <w:sz w:val="24"/>
                <w:szCs w:val="24"/>
                <w:lang w:eastAsia="lv-LV"/>
              </w:rPr>
              <w:t>l</w:t>
            </w:r>
            <w:r w:rsidR="0044604B" w:rsidRPr="000B488C">
              <w:rPr>
                <w:rFonts w:ascii="Times New Roman" w:eastAsia="Times New Roman" w:hAnsi="Times New Roman" w:cs="Times New Roman"/>
                <w:sz w:val="24"/>
                <w:szCs w:val="24"/>
                <w:lang w:eastAsia="lv-LV"/>
              </w:rPr>
              <w:t>abvēlīgi ietekmēs sociālo situāciju, jo tiks</w:t>
            </w:r>
            <w:r w:rsidR="001846EA" w:rsidRPr="000B488C">
              <w:rPr>
                <w:rFonts w:ascii="Times New Roman" w:eastAsia="Times New Roman" w:hAnsi="Times New Roman" w:cs="Times New Roman"/>
                <w:sz w:val="24"/>
                <w:szCs w:val="24"/>
                <w:lang w:eastAsia="lv-LV"/>
              </w:rPr>
              <w:t xml:space="preserve"> paplašin</w:t>
            </w:r>
            <w:r w:rsidR="0044604B" w:rsidRPr="000B488C">
              <w:rPr>
                <w:rFonts w:ascii="Times New Roman" w:eastAsia="Times New Roman" w:hAnsi="Times New Roman" w:cs="Times New Roman"/>
                <w:sz w:val="24"/>
                <w:szCs w:val="24"/>
                <w:lang w:eastAsia="lv-LV"/>
              </w:rPr>
              <w:t>āti</w:t>
            </w:r>
            <w:r w:rsidR="001846EA" w:rsidRPr="000B488C">
              <w:rPr>
                <w:rFonts w:ascii="Times New Roman" w:eastAsia="Times New Roman" w:hAnsi="Times New Roman" w:cs="Times New Roman"/>
                <w:sz w:val="24"/>
                <w:szCs w:val="24"/>
                <w:lang w:eastAsia="lv-LV"/>
              </w:rPr>
              <w:t xml:space="preserve"> bezmaksas aprūpes mājās pakalpojuma saņemšanas nosacījum</w:t>
            </w:r>
            <w:r w:rsidR="0044604B" w:rsidRPr="000B488C">
              <w:rPr>
                <w:rFonts w:ascii="Times New Roman" w:eastAsia="Times New Roman" w:hAnsi="Times New Roman" w:cs="Times New Roman"/>
                <w:sz w:val="24"/>
                <w:szCs w:val="24"/>
                <w:lang w:eastAsia="lv-LV"/>
              </w:rPr>
              <w:t>i</w:t>
            </w:r>
            <w:r w:rsidR="001846EA" w:rsidRPr="000B488C">
              <w:rPr>
                <w:rFonts w:ascii="Times New Roman" w:eastAsia="Times New Roman" w:hAnsi="Times New Roman" w:cs="Times New Roman"/>
                <w:sz w:val="24"/>
                <w:szCs w:val="24"/>
                <w:lang w:eastAsia="lv-LV"/>
              </w:rPr>
              <w:t xml:space="preserve"> </w:t>
            </w:r>
            <w:r w:rsidR="000C6270" w:rsidRPr="000B488C">
              <w:rPr>
                <w:rFonts w:ascii="Times New Roman" w:eastAsia="Times New Roman" w:hAnsi="Times New Roman" w:cs="Times New Roman"/>
                <w:sz w:val="24"/>
                <w:szCs w:val="24"/>
                <w:lang w:eastAsia="lv-LV"/>
              </w:rPr>
              <w:t>pilngadīgām personām.</w:t>
            </w:r>
          </w:p>
          <w:p w:rsidR="001846EA" w:rsidRPr="000B488C" w:rsidRDefault="000C6270" w:rsidP="001846EA">
            <w:pPr>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Papildinājumi</w:t>
            </w:r>
            <w:r w:rsidR="001846EA" w:rsidRPr="000B488C">
              <w:rPr>
                <w:rFonts w:ascii="Times New Roman" w:eastAsia="Times New Roman" w:hAnsi="Times New Roman" w:cs="Times New Roman"/>
                <w:sz w:val="24"/>
                <w:szCs w:val="24"/>
                <w:lang w:eastAsia="lv-LV"/>
              </w:rPr>
              <w:t xml:space="preserve"> specializētā autotransporta un sociālā taksometra pakalpojumu piešķiršanas nosacījum</w:t>
            </w:r>
            <w:r w:rsidRPr="000B488C">
              <w:rPr>
                <w:rFonts w:ascii="Times New Roman" w:eastAsia="Times New Roman" w:hAnsi="Times New Roman" w:cs="Times New Roman"/>
                <w:sz w:val="24"/>
                <w:szCs w:val="24"/>
                <w:lang w:eastAsia="lv-LV"/>
              </w:rPr>
              <w:t>i nodrošinās lietderīgāku pakalpojuma izmantošanu iedzīvotāju vidū.</w:t>
            </w:r>
          </w:p>
          <w:p w:rsidR="00E721E1" w:rsidRPr="000B488C" w:rsidRDefault="00AF71B4" w:rsidP="006E6163">
            <w:pPr>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 </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Ietekme uz administratīvajām procedūrām un to izmaksām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FA7B8A" w:rsidRPr="000B488C" w:rsidRDefault="00FA7B8A" w:rsidP="00FA7B8A">
            <w:pPr>
              <w:spacing w:after="0" w:line="240" w:lineRule="auto"/>
              <w:ind w:left="55" w:right="102"/>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Esošās administratīvās procedūras netiek mainītas. </w:t>
            </w:r>
          </w:p>
          <w:p w:rsidR="00AF71B4" w:rsidRPr="000B488C" w:rsidRDefault="00AF71B4" w:rsidP="00AF71B4">
            <w:pPr>
              <w:spacing w:after="0" w:line="240" w:lineRule="auto"/>
              <w:ind w:left="55" w:right="102"/>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Saistošo noteikumu piemērošanas procesā persona vēršas Dienestā, iesniedzot attiecīgu iesniegumu un dokumentus. Sociālo pakalpojumu saņemšanas  procedūras klientiem ir bezmaksas.</w:t>
            </w:r>
          </w:p>
          <w:p w:rsidR="002E1516" w:rsidRPr="000B488C" w:rsidRDefault="002E1516" w:rsidP="004D59B9">
            <w:pPr>
              <w:spacing w:after="0" w:line="240" w:lineRule="auto"/>
              <w:ind w:right="102"/>
              <w:jc w:val="both"/>
              <w:textAlignment w:val="baseline"/>
              <w:rPr>
                <w:rFonts w:ascii="Times New Roman" w:eastAsia="Times New Roman" w:hAnsi="Times New Roman"/>
                <w:sz w:val="24"/>
                <w:szCs w:val="24"/>
                <w:lang w:eastAsia="lv-LV"/>
              </w:rPr>
            </w:pP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Ietekme uz pašvaldības funkcijām un cilvēkresursiem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0B488C" w:rsidRDefault="00757625"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Informācija par izpildes nodrošināšanu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0B488C" w:rsidRDefault="00FA7B8A" w:rsidP="0004261B">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Sociālos pakalpojumus administrē Dienests.</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Prasību un izmaksu samērīgums pret ieguvumiem, ko sniedz mērķa sasniegšana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E1516" w:rsidRPr="000B488C" w:rsidRDefault="00FA7B8A" w:rsidP="00AF71B4">
            <w:pPr>
              <w:spacing w:after="0" w:line="240" w:lineRule="auto"/>
              <w:ind w:left="78" w:right="102"/>
              <w:jc w:val="both"/>
              <w:textAlignment w:val="baseline"/>
              <w:rPr>
                <w:rFonts w:ascii="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Saistošo noteikumu izdošanu paredz </w:t>
            </w:r>
            <w:hyperlink r:id="rId9" w:tgtFrame="_blank" w:history="1">
              <w:r w:rsidRPr="000B488C">
                <w:rPr>
                  <w:rFonts w:ascii="Times New Roman" w:hAnsi="Times New Roman" w:cs="Times New Roman"/>
                  <w:sz w:val="24"/>
                  <w:szCs w:val="24"/>
                </w:rPr>
                <w:t>Sociālo pakalpojumu un sociālās palīdzības likuma</w:t>
              </w:r>
            </w:hyperlink>
            <w:r w:rsidRPr="000B488C">
              <w:rPr>
                <w:rFonts w:ascii="Times New Roman" w:hAnsi="Times New Roman" w:cs="Times New Roman"/>
                <w:sz w:val="24"/>
                <w:szCs w:val="24"/>
              </w:rPr>
              <w:t> </w:t>
            </w:r>
            <w:hyperlink r:id="rId10" w:anchor="p3" w:tgtFrame="_blank" w:history="1">
              <w:r w:rsidRPr="000B488C">
                <w:rPr>
                  <w:rFonts w:ascii="Times New Roman" w:hAnsi="Times New Roman" w:cs="Times New Roman"/>
                  <w:sz w:val="24"/>
                  <w:szCs w:val="24"/>
                </w:rPr>
                <w:t>3.panta</w:t>
              </w:r>
            </w:hyperlink>
            <w:r w:rsidR="00AF71B4" w:rsidRPr="000B488C">
              <w:rPr>
                <w:rFonts w:ascii="Times New Roman" w:hAnsi="Times New Roman" w:cs="Times New Roman"/>
                <w:sz w:val="24"/>
                <w:szCs w:val="24"/>
              </w:rPr>
              <w:t xml:space="preserve">  trešā daļa. </w:t>
            </w:r>
            <w:r w:rsidRPr="000B488C">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0B488C" w:rsidRPr="000B488C" w:rsidTr="00D04B3D">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2E1516" w:rsidP="00773DC4">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Izstrādes gaitā veiktās konsultācijas ar privātpersonām un institūcijām </w:t>
            </w:r>
          </w:p>
        </w:tc>
        <w:tc>
          <w:tcPr>
            <w:tcW w:w="68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E1516" w:rsidRPr="000B488C" w:rsidRDefault="00AF71B4" w:rsidP="009705EA">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0B488C">
              <w:rPr>
                <w:rFonts w:ascii="Times New Roman" w:hAnsi="Times New Roman" w:cs="Times New Roman"/>
                <w:sz w:val="24"/>
                <w:szCs w:val="24"/>
                <w:lang w:eastAsia="lv-LV"/>
              </w:rPr>
              <w:t xml:space="preserve">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 Sabiedrības viedokļa noskaidrošanai saistošo noteikumu projekts publicēts pašvaldības tīmekļvietnē </w:t>
            </w:r>
            <w:hyperlink r:id="rId11" w:history="1">
              <w:r w:rsidRPr="000B488C">
                <w:rPr>
                  <w:rStyle w:val="Hyperlink"/>
                  <w:rFonts w:ascii="Times New Roman" w:hAnsi="Times New Roman" w:cs="Times New Roman"/>
                  <w:color w:val="auto"/>
                  <w:sz w:val="24"/>
                  <w:szCs w:val="24"/>
                  <w:u w:val="none"/>
                </w:rPr>
                <w:t>www.daugavpils.lv</w:t>
              </w:r>
            </w:hyperlink>
            <w:r w:rsidRPr="000B488C">
              <w:rPr>
                <w:rFonts w:ascii="Times New Roman" w:hAnsi="Times New Roman" w:cs="Times New Roman"/>
                <w:sz w:val="24"/>
                <w:szCs w:val="24"/>
                <w:lang w:eastAsia="lv-LV"/>
              </w:rPr>
              <w:t xml:space="preserve"> sadaļā “Sabiedrības līdzdalība”, termiņš viedokļu iesniegšanai no </w:t>
            </w:r>
            <w:r w:rsidR="00B61E13">
              <w:rPr>
                <w:rFonts w:ascii="Times New Roman" w:hAnsi="Times New Roman" w:cs="Times New Roman"/>
                <w:sz w:val="24"/>
                <w:szCs w:val="24"/>
                <w:lang w:eastAsia="lv-LV"/>
              </w:rPr>
              <w:t xml:space="preserve">2025.gada </w:t>
            </w:r>
            <w:r w:rsidR="009705EA">
              <w:rPr>
                <w:rFonts w:ascii="Times New Roman" w:hAnsi="Times New Roman" w:cs="Times New Roman"/>
                <w:sz w:val="24"/>
                <w:szCs w:val="24"/>
                <w:lang w:eastAsia="lv-LV"/>
              </w:rPr>
              <w:t>3.marta</w:t>
            </w:r>
            <w:r w:rsidR="00B61E13">
              <w:rPr>
                <w:rFonts w:ascii="Times New Roman" w:hAnsi="Times New Roman" w:cs="Times New Roman"/>
                <w:sz w:val="24"/>
                <w:szCs w:val="24"/>
                <w:lang w:eastAsia="lv-LV"/>
              </w:rPr>
              <w:t xml:space="preserve"> līdz 2025.gada </w:t>
            </w:r>
            <w:r w:rsidR="009705EA">
              <w:rPr>
                <w:rFonts w:ascii="Times New Roman" w:hAnsi="Times New Roman" w:cs="Times New Roman"/>
                <w:sz w:val="24"/>
                <w:szCs w:val="24"/>
                <w:lang w:eastAsia="lv-LV"/>
              </w:rPr>
              <w:t>16</w:t>
            </w:r>
            <w:r w:rsidR="00B61E13">
              <w:rPr>
                <w:rFonts w:ascii="Times New Roman" w:hAnsi="Times New Roman" w:cs="Times New Roman"/>
                <w:sz w:val="24"/>
                <w:szCs w:val="24"/>
                <w:lang w:eastAsia="lv-LV"/>
              </w:rPr>
              <w:t>.martam.</w:t>
            </w:r>
            <w:r w:rsidR="007934C1">
              <w:rPr>
                <w:rFonts w:ascii="Times New Roman" w:hAnsi="Times New Roman" w:cs="Times New Roman"/>
                <w:sz w:val="24"/>
                <w:szCs w:val="24"/>
                <w:lang w:eastAsia="lv-LV"/>
              </w:rPr>
              <w:t xml:space="preserve"> </w:t>
            </w:r>
            <w:r w:rsidR="00DE3C66">
              <w:rPr>
                <w:rFonts w:ascii="Times New Roman" w:hAnsi="Times New Roman" w:cs="Times New Roman"/>
                <w:sz w:val="24"/>
                <w:szCs w:val="24"/>
                <w:lang w:eastAsia="lv-LV"/>
              </w:rPr>
              <w:t>Priekšlikumi/iebildumi par saistošo noteikumu grozījumu projektu netika saņemti.</w:t>
            </w:r>
          </w:p>
        </w:tc>
      </w:tr>
    </w:tbl>
    <w:p w:rsidR="00120252" w:rsidRPr="000B488C" w:rsidRDefault="00120252" w:rsidP="0004261B">
      <w:pPr>
        <w:tabs>
          <w:tab w:val="left" w:pos="2880"/>
          <w:tab w:val="left" w:pos="3060"/>
        </w:tabs>
        <w:spacing w:after="0" w:line="240" w:lineRule="auto"/>
        <w:rPr>
          <w:rFonts w:ascii="Times New Roman" w:eastAsia="Times New Roman" w:hAnsi="Times New Roman" w:cs="Times New Roman"/>
          <w:sz w:val="24"/>
          <w:szCs w:val="24"/>
          <w:lang w:eastAsia="lv-LV"/>
        </w:rPr>
      </w:pPr>
    </w:p>
    <w:p w:rsidR="007C5CDF" w:rsidRPr="000B488C" w:rsidRDefault="002E1516" w:rsidP="0004261B">
      <w:pPr>
        <w:tabs>
          <w:tab w:val="left" w:pos="2880"/>
          <w:tab w:val="left" w:pos="3060"/>
        </w:tabs>
        <w:spacing w:after="0" w:line="240" w:lineRule="auto"/>
      </w:pPr>
      <w:r w:rsidRPr="000B488C">
        <w:rPr>
          <w:rFonts w:ascii="Times New Roman" w:eastAsia="Times New Roman" w:hAnsi="Times New Roman" w:cs="Times New Roman"/>
          <w:sz w:val="24"/>
          <w:szCs w:val="24"/>
          <w:lang w:eastAsia="lv-LV"/>
        </w:rPr>
        <w:t>Daugav</w:t>
      </w:r>
      <w:r w:rsidR="006E6163" w:rsidRPr="000B488C">
        <w:rPr>
          <w:rFonts w:ascii="Times New Roman" w:eastAsia="Times New Roman" w:hAnsi="Times New Roman" w:cs="Times New Roman"/>
          <w:sz w:val="24"/>
          <w:szCs w:val="24"/>
          <w:lang w:eastAsia="lv-LV"/>
        </w:rPr>
        <w:t xml:space="preserve">pils valstspilsētas pašvaldības </w:t>
      </w:r>
      <w:r w:rsidRPr="000B488C">
        <w:rPr>
          <w:rFonts w:ascii="Times New Roman" w:eastAsia="Times New Roman" w:hAnsi="Times New Roman" w:cs="Times New Roman"/>
          <w:sz w:val="24"/>
          <w:szCs w:val="24"/>
          <w:lang w:eastAsia="lv-LV"/>
        </w:rPr>
        <w:t>do</w:t>
      </w:r>
      <w:r w:rsidR="00120252" w:rsidRPr="000B488C">
        <w:rPr>
          <w:rFonts w:ascii="Times New Roman" w:eastAsia="Times New Roman" w:hAnsi="Times New Roman" w:cs="Times New Roman"/>
          <w:sz w:val="24"/>
          <w:szCs w:val="24"/>
          <w:lang w:eastAsia="lv-LV"/>
        </w:rPr>
        <w:t xml:space="preserve">mes </w:t>
      </w:r>
      <w:r w:rsidRPr="000B488C">
        <w:rPr>
          <w:rFonts w:ascii="Times New Roman" w:eastAsia="Times New Roman" w:hAnsi="Times New Roman" w:cs="Times New Roman"/>
          <w:sz w:val="24"/>
          <w:szCs w:val="24"/>
          <w:lang w:eastAsia="lv-LV"/>
        </w:rPr>
        <w:t xml:space="preserve">priekšsēdētājs                                                                                 </w:t>
      </w:r>
      <w:r w:rsidR="006E6163" w:rsidRPr="000B488C">
        <w:rPr>
          <w:rFonts w:ascii="Times New Roman" w:eastAsia="Times New Roman" w:hAnsi="Times New Roman" w:cs="Times New Roman"/>
          <w:sz w:val="24"/>
          <w:szCs w:val="24"/>
          <w:lang w:eastAsia="lv-LV"/>
        </w:rPr>
        <w:t xml:space="preserve">                      </w:t>
      </w:r>
      <w:r w:rsidRPr="000B488C">
        <w:rPr>
          <w:rFonts w:ascii="Times New Roman" w:eastAsia="Times New Roman" w:hAnsi="Times New Roman" w:cs="Times New Roman"/>
          <w:sz w:val="24"/>
          <w:szCs w:val="24"/>
          <w:lang w:eastAsia="lv-LV"/>
        </w:rPr>
        <w:t xml:space="preserve">            A.Elksniņš</w:t>
      </w:r>
    </w:p>
    <w:sectPr w:rsidR="007C5CDF" w:rsidRPr="000B488C" w:rsidSect="00C65686">
      <w:pgSz w:w="11906" w:h="16838"/>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D14B2A"/>
    <w:multiLevelType w:val="hybridMultilevel"/>
    <w:tmpl w:val="40F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16"/>
    <w:rsid w:val="000330A8"/>
    <w:rsid w:val="00035C96"/>
    <w:rsid w:val="0004261B"/>
    <w:rsid w:val="000B488C"/>
    <w:rsid w:val="000C3349"/>
    <w:rsid w:val="000C6270"/>
    <w:rsid w:val="00120252"/>
    <w:rsid w:val="001266C7"/>
    <w:rsid w:val="0014194F"/>
    <w:rsid w:val="001712E5"/>
    <w:rsid w:val="00173A2C"/>
    <w:rsid w:val="001846EA"/>
    <w:rsid w:val="001B733F"/>
    <w:rsid w:val="0021550A"/>
    <w:rsid w:val="00215EC2"/>
    <w:rsid w:val="00293FDE"/>
    <w:rsid w:val="002E1516"/>
    <w:rsid w:val="002F1428"/>
    <w:rsid w:val="003A72C8"/>
    <w:rsid w:val="0044604B"/>
    <w:rsid w:val="004C7F26"/>
    <w:rsid w:val="004D59B9"/>
    <w:rsid w:val="005021F2"/>
    <w:rsid w:val="00560339"/>
    <w:rsid w:val="005E33F4"/>
    <w:rsid w:val="006B0EAE"/>
    <w:rsid w:val="006C3F91"/>
    <w:rsid w:val="006E6163"/>
    <w:rsid w:val="00752C8D"/>
    <w:rsid w:val="00757625"/>
    <w:rsid w:val="00773DC4"/>
    <w:rsid w:val="007934C1"/>
    <w:rsid w:val="007A0CC5"/>
    <w:rsid w:val="007C5CDF"/>
    <w:rsid w:val="00822775"/>
    <w:rsid w:val="00845F54"/>
    <w:rsid w:val="0087001F"/>
    <w:rsid w:val="00901984"/>
    <w:rsid w:val="009705EA"/>
    <w:rsid w:val="009756A4"/>
    <w:rsid w:val="009946A9"/>
    <w:rsid w:val="00AB26CC"/>
    <w:rsid w:val="00AB48BF"/>
    <w:rsid w:val="00AD5BE2"/>
    <w:rsid w:val="00AF71B4"/>
    <w:rsid w:val="00B071B1"/>
    <w:rsid w:val="00B46523"/>
    <w:rsid w:val="00B61E13"/>
    <w:rsid w:val="00B96F61"/>
    <w:rsid w:val="00BA5B0C"/>
    <w:rsid w:val="00BC08A9"/>
    <w:rsid w:val="00C53C31"/>
    <w:rsid w:val="00C65593"/>
    <w:rsid w:val="00C65686"/>
    <w:rsid w:val="00C77935"/>
    <w:rsid w:val="00D04B3D"/>
    <w:rsid w:val="00D13F60"/>
    <w:rsid w:val="00D52CD7"/>
    <w:rsid w:val="00D87C58"/>
    <w:rsid w:val="00DA03A8"/>
    <w:rsid w:val="00DC1317"/>
    <w:rsid w:val="00DE3C66"/>
    <w:rsid w:val="00DF401B"/>
    <w:rsid w:val="00E06B0A"/>
    <w:rsid w:val="00E721E1"/>
    <w:rsid w:val="00F150AB"/>
    <w:rsid w:val="00F42CCD"/>
    <w:rsid w:val="00FA7B8A"/>
    <w:rsid w:val="00FE34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88AA1-DB97-4DD9-9BC7-D19E14AA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16"/>
    <w:rPr>
      <w:color w:val="0000FF"/>
      <w:u w:val="single"/>
    </w:rPr>
  </w:style>
  <w:style w:type="paragraph" w:styleId="ListParagraph">
    <w:name w:val="List Paragraph"/>
    <w:basedOn w:val="Normal"/>
    <w:uiPriority w:val="34"/>
    <w:qFormat/>
    <w:rsid w:val="002E1516"/>
    <w:pPr>
      <w:ind w:left="720"/>
      <w:contextualSpacing/>
    </w:pPr>
  </w:style>
  <w:style w:type="character" w:styleId="Emphasis">
    <w:name w:val="Emphasis"/>
    <w:basedOn w:val="DefaultParagraphFont"/>
    <w:uiPriority w:val="20"/>
    <w:qFormat/>
    <w:rsid w:val="002E1516"/>
    <w:rPr>
      <w:i/>
      <w:iCs/>
    </w:rPr>
  </w:style>
  <w:style w:type="paragraph" w:styleId="BalloonText">
    <w:name w:val="Balloon Text"/>
    <w:basedOn w:val="Normal"/>
    <w:link w:val="BalloonTextChar"/>
    <w:uiPriority w:val="99"/>
    <w:semiHidden/>
    <w:unhideWhenUsed/>
    <w:rsid w:val="00042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5481-socialas-aprupes-un-socialas-rehabilitacijas-pakalpojumu-samaksas-kartiba-un-kartiba-kada-pakalpojuma-izmaksas-tiek-segtas-n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kumi.lv/ta/id/75481-socialas-aprupes-un-socialas-rehabilitacijas-pakalpojumu-samaksas-kartiba-un-kartiba-kada-pakalpojuma-izmaksas-tiek-segtas-no-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9EBF-0268-4A2F-9CB0-85718D58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5603</Words>
  <Characters>3195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17</cp:revision>
  <cp:lastPrinted>2025-03-03T07:37:00Z</cp:lastPrinted>
  <dcterms:created xsi:type="dcterms:W3CDTF">2025-02-28T07:27:00Z</dcterms:created>
  <dcterms:modified xsi:type="dcterms:W3CDTF">2025-03-17T14:42:00Z</dcterms:modified>
</cp:coreProperties>
</file>